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B9" w:rsidRDefault="005251D7" w:rsidP="00EE40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/>
          <w:b/>
          <w:bCs/>
          <w:color w:val="000000"/>
          <w:sz w:val="36"/>
          <w:szCs w:val="36"/>
          <w:u w:val="single"/>
        </w:rPr>
        <w:t xml:space="preserve">DISPOSITIF </w:t>
      </w:r>
      <w:r w:rsidR="009B016B">
        <w:rPr>
          <w:rFonts w:ascii="Calibri" w:hAnsi="Calibri"/>
          <w:b/>
          <w:bCs/>
          <w:color w:val="000000"/>
          <w:sz w:val="36"/>
          <w:szCs w:val="36"/>
          <w:u w:val="single"/>
        </w:rPr>
        <w:t>–</w:t>
      </w:r>
      <w:r>
        <w:rPr>
          <w:rFonts w:ascii="Calibri" w:hAnsi="Calibri"/>
          <w:b/>
          <w:bCs/>
          <w:color w:val="000000"/>
          <w:sz w:val="36"/>
          <w:szCs w:val="36"/>
          <w:u w:val="single"/>
        </w:rPr>
        <w:t xml:space="preserve"> </w:t>
      </w:r>
      <w:r w:rsidR="008269B9" w:rsidRPr="00D81DF3">
        <w:rPr>
          <w:rFonts w:ascii="Calibri" w:hAnsi="Calibri"/>
          <w:b/>
          <w:bCs/>
          <w:color w:val="000000"/>
          <w:sz w:val="36"/>
          <w:szCs w:val="36"/>
          <w:u w:val="single"/>
        </w:rPr>
        <w:t>ELECTIONS</w:t>
      </w:r>
      <w:r w:rsidR="009B016B">
        <w:rPr>
          <w:rFonts w:ascii="Calibri" w:hAnsi="Calibri"/>
          <w:b/>
          <w:bCs/>
          <w:color w:val="000000"/>
          <w:sz w:val="36"/>
          <w:szCs w:val="36"/>
          <w:u w:val="single"/>
        </w:rPr>
        <w:t xml:space="preserve"> </w:t>
      </w:r>
      <w:proofErr w:type="gramStart"/>
      <w:r w:rsidR="00F05849">
        <w:rPr>
          <w:rFonts w:ascii="Calibri" w:hAnsi="Calibri"/>
          <w:b/>
          <w:bCs/>
          <w:color w:val="000000"/>
          <w:sz w:val="36"/>
          <w:szCs w:val="36"/>
          <w:u w:val="single"/>
        </w:rPr>
        <w:t>REGIONALES,FEDERALES</w:t>
      </w:r>
      <w:proofErr w:type="gramEnd"/>
      <w:r w:rsidR="00F05849">
        <w:rPr>
          <w:rFonts w:ascii="Calibri" w:hAnsi="Calibri"/>
          <w:b/>
          <w:bCs/>
          <w:color w:val="000000"/>
          <w:sz w:val="36"/>
          <w:szCs w:val="36"/>
          <w:u w:val="single"/>
        </w:rPr>
        <w:t xml:space="preserve"> ET EUROPEENNES DU 26 MAI 2019</w:t>
      </w:r>
    </w:p>
    <w:p w:rsidR="00F05849" w:rsidRPr="00D81DF3" w:rsidRDefault="00F05849" w:rsidP="00EE40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AA3A31" w:rsidRPr="005638F2" w:rsidRDefault="00AA3A31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8269B9" w:rsidRPr="005638F2" w:rsidRDefault="008269B9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5638F2">
        <w:rPr>
          <w:rFonts w:ascii="Calibri" w:hAnsi="Calibri"/>
          <w:color w:val="000000"/>
          <w:sz w:val="32"/>
          <w:szCs w:val="32"/>
        </w:rPr>
        <w:t>Jusqu’au</w:t>
      </w:r>
      <w:r w:rsidR="00002289">
        <w:rPr>
          <w:rFonts w:ascii="Calibri" w:hAnsi="Calibri"/>
          <w:color w:val="000000"/>
          <w:sz w:val="32"/>
          <w:szCs w:val="32"/>
        </w:rPr>
        <w:t xml:space="preserve"> 2</w:t>
      </w:r>
      <w:r w:rsidR="0010244C">
        <w:rPr>
          <w:rFonts w:ascii="Calibri" w:hAnsi="Calibri"/>
          <w:color w:val="000000"/>
          <w:sz w:val="32"/>
          <w:szCs w:val="32"/>
        </w:rPr>
        <w:t>4</w:t>
      </w:r>
      <w:r w:rsidR="00002289">
        <w:rPr>
          <w:rFonts w:ascii="Calibri" w:hAnsi="Calibri"/>
          <w:color w:val="000000"/>
          <w:sz w:val="32"/>
          <w:szCs w:val="32"/>
        </w:rPr>
        <w:t xml:space="preserve"> </w:t>
      </w:r>
      <w:r w:rsidR="0010244C">
        <w:rPr>
          <w:rFonts w:ascii="Calibri" w:hAnsi="Calibri"/>
          <w:color w:val="000000"/>
          <w:sz w:val="32"/>
          <w:szCs w:val="32"/>
        </w:rPr>
        <w:t>mai,</w:t>
      </w:r>
      <w:r w:rsidR="00002289" w:rsidRPr="005638F2">
        <w:rPr>
          <w:rFonts w:ascii="Calibri" w:hAnsi="Calibri"/>
          <w:color w:val="000000"/>
          <w:sz w:val="32"/>
          <w:szCs w:val="32"/>
        </w:rPr>
        <w:t xml:space="preserve"> s’appliquent</w:t>
      </w:r>
      <w:r w:rsidRPr="005638F2">
        <w:rPr>
          <w:rFonts w:ascii="Calibri" w:hAnsi="Calibri"/>
          <w:color w:val="000000"/>
          <w:sz w:val="32"/>
          <w:szCs w:val="32"/>
        </w:rPr>
        <w:t xml:space="preserve"> les dispositions du règlement sur les programmes de radio et de télévision en période électorale du CSA.</w:t>
      </w:r>
    </w:p>
    <w:p w:rsidR="008269B9" w:rsidRDefault="008269B9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5638F2">
        <w:rPr>
          <w:rFonts w:ascii="Calibri" w:hAnsi="Calibri"/>
          <w:color w:val="000000"/>
          <w:sz w:val="32"/>
          <w:szCs w:val="32"/>
        </w:rPr>
        <w:t xml:space="preserve">Conformément aux dispositions prises en interne chez </w:t>
      </w:r>
      <w:proofErr w:type="spellStart"/>
      <w:r w:rsidRPr="005638F2">
        <w:rPr>
          <w:rFonts w:ascii="Calibri" w:hAnsi="Calibri"/>
          <w:color w:val="000000"/>
          <w:sz w:val="32"/>
          <w:szCs w:val="32"/>
        </w:rPr>
        <w:t>AraBel</w:t>
      </w:r>
      <w:proofErr w:type="spellEnd"/>
      <w:r w:rsidRPr="005638F2">
        <w:rPr>
          <w:rFonts w:ascii="Calibri" w:hAnsi="Calibri"/>
          <w:color w:val="000000"/>
          <w:sz w:val="32"/>
          <w:szCs w:val="32"/>
        </w:rPr>
        <w:t>, la couverture de cette période électorale sera traitée exclusivement par les journalistes de la Rédaction et en français.</w:t>
      </w:r>
    </w:p>
    <w:p w:rsidR="00EC0872" w:rsidRDefault="00EC0872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32"/>
          <w:szCs w:val="32"/>
        </w:rPr>
      </w:pPr>
      <w:r w:rsidRPr="00DD7D90">
        <w:rPr>
          <w:rFonts w:ascii="Calibri" w:hAnsi="Calibri"/>
          <w:b/>
          <w:color w:val="000000"/>
          <w:sz w:val="32"/>
          <w:szCs w:val="32"/>
        </w:rPr>
        <w:t>La rédaction arabophobe et amazigh n’est pas empêchée de traiter la question dans ses bulletins d’information</w:t>
      </w:r>
      <w:r w:rsidR="00D5660D" w:rsidRPr="00DD7D90">
        <w:rPr>
          <w:rFonts w:ascii="Calibri" w:hAnsi="Calibri"/>
          <w:b/>
          <w:color w:val="000000"/>
          <w:sz w:val="32"/>
          <w:szCs w:val="32"/>
        </w:rPr>
        <w:t xml:space="preserve"> mais l’invitation d’un candidat dans l’une de ses langues n’est pas possible, car nous ne sommes pas en mesure d’assurer une traduction simultanée en français.</w:t>
      </w:r>
    </w:p>
    <w:p w:rsidR="008E3218" w:rsidRPr="00DD7D90" w:rsidRDefault="008E3218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32"/>
          <w:szCs w:val="32"/>
        </w:rPr>
      </w:pPr>
    </w:p>
    <w:p w:rsidR="008269B9" w:rsidRDefault="008269B9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5638F2">
        <w:rPr>
          <w:rFonts w:ascii="Calibri" w:hAnsi="Calibri"/>
          <w:color w:val="000000"/>
          <w:sz w:val="32"/>
          <w:szCs w:val="32"/>
        </w:rPr>
        <w:t>Le dispositif électoral que nous avons prévu réserve un nombre de passages bien défini</w:t>
      </w:r>
      <w:r w:rsidR="00A04C3C">
        <w:rPr>
          <w:rFonts w:ascii="Calibri" w:hAnsi="Calibri"/>
          <w:color w:val="000000"/>
          <w:sz w:val="32"/>
          <w:szCs w:val="32"/>
        </w:rPr>
        <w:t>s</w:t>
      </w:r>
      <w:r w:rsidRPr="005638F2">
        <w:rPr>
          <w:rFonts w:ascii="Calibri" w:hAnsi="Calibri"/>
          <w:color w:val="000000"/>
          <w:sz w:val="32"/>
          <w:szCs w:val="32"/>
        </w:rPr>
        <w:t xml:space="preserve"> et un timing bien défini pour chaque parti politique et pour les candidats qui seront invités en studio tout en tenant compte de la parité homme-femme.</w:t>
      </w:r>
    </w:p>
    <w:p w:rsidR="008869F7" w:rsidRDefault="008869F7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AD00F4" w:rsidRDefault="00274B32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Dans le détail</w:t>
      </w:r>
      <w:r w:rsidR="00AD00F4">
        <w:rPr>
          <w:rFonts w:ascii="Calibri" w:hAnsi="Calibri"/>
          <w:color w:val="000000"/>
          <w:sz w:val="32"/>
          <w:szCs w:val="32"/>
        </w:rPr>
        <w:t xml:space="preserve"> : </w:t>
      </w:r>
    </w:p>
    <w:p w:rsidR="00AD00F4" w:rsidRDefault="00AD00F4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6C0D9C" w:rsidRPr="00393C7B" w:rsidRDefault="00AD00F4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eop"/>
          <w:rFonts w:ascii="Calibri" w:hAnsi="Calibri" w:cs="Segoe UI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L</w:t>
      </w:r>
      <w:r w:rsidR="00274B32">
        <w:rPr>
          <w:rFonts w:ascii="Calibri" w:hAnsi="Calibri"/>
          <w:color w:val="000000"/>
          <w:sz w:val="32"/>
          <w:szCs w:val="32"/>
        </w:rPr>
        <w:t>es partis invités seront </w:t>
      </w:r>
      <w:r w:rsidR="00274B32" w:rsidRPr="00393C7B">
        <w:rPr>
          <w:rFonts w:ascii="Calibri" w:hAnsi="Calibri"/>
          <w:color w:val="000000"/>
          <w:sz w:val="32"/>
          <w:szCs w:val="32"/>
        </w:rPr>
        <w:t xml:space="preserve">: </w:t>
      </w:r>
      <w:r w:rsidR="006C0D9C" w:rsidRPr="00393C7B">
        <w:rPr>
          <w:rStyle w:val="normaltextrun"/>
          <w:rFonts w:ascii="Calibri" w:hAnsi="Calibri" w:cs="Segoe UI"/>
          <w:bCs/>
          <w:sz w:val="28"/>
          <w:szCs w:val="28"/>
        </w:rPr>
        <w:t> </w:t>
      </w:r>
      <w:r w:rsidR="006C0D9C" w:rsidRPr="00393C7B">
        <w:rPr>
          <w:rStyle w:val="normaltextrun"/>
          <w:rFonts w:ascii="Calibri" w:hAnsi="Calibri" w:cs="Segoe UI"/>
          <w:bCs/>
          <w:sz w:val="32"/>
          <w:szCs w:val="32"/>
        </w:rPr>
        <w:t>MR ; PS ; CDH ; Ecolo ; </w:t>
      </w:r>
      <w:r w:rsidR="006C0D9C" w:rsidRPr="00393C7B">
        <w:rPr>
          <w:rStyle w:val="spellingerror"/>
          <w:rFonts w:ascii="Calibri" w:hAnsi="Calibri" w:cs="Segoe UI"/>
          <w:bCs/>
          <w:sz w:val="32"/>
          <w:szCs w:val="32"/>
        </w:rPr>
        <w:t>Défi</w:t>
      </w:r>
      <w:r w:rsidR="006C0D9C" w:rsidRPr="00393C7B">
        <w:rPr>
          <w:rStyle w:val="normaltextrun"/>
          <w:rFonts w:ascii="Calibri" w:hAnsi="Calibri" w:cs="Segoe UI"/>
          <w:bCs/>
          <w:sz w:val="32"/>
          <w:szCs w:val="32"/>
        </w:rPr>
        <w:t> ; PTB // Open VLD</w:t>
      </w:r>
      <w:r w:rsidR="001760D9" w:rsidRPr="00393C7B">
        <w:rPr>
          <w:rStyle w:val="normaltextrun"/>
          <w:rFonts w:ascii="Calibri" w:hAnsi="Calibri" w:cs="Segoe UI"/>
          <w:bCs/>
          <w:sz w:val="32"/>
          <w:szCs w:val="32"/>
        </w:rPr>
        <w:t xml:space="preserve"> </w:t>
      </w:r>
      <w:r w:rsidR="006C0D9C" w:rsidRPr="00393C7B">
        <w:rPr>
          <w:rStyle w:val="normaltextrun"/>
          <w:rFonts w:ascii="Calibri" w:hAnsi="Calibri" w:cs="Segoe UI"/>
          <w:bCs/>
          <w:sz w:val="32"/>
          <w:szCs w:val="32"/>
        </w:rPr>
        <w:t>; </w:t>
      </w:r>
      <w:proofErr w:type="spellStart"/>
      <w:r w:rsidR="006C0D9C" w:rsidRPr="00393C7B">
        <w:rPr>
          <w:rStyle w:val="normaltextrun"/>
          <w:rFonts w:ascii="Calibri" w:hAnsi="Calibri" w:cs="Segoe UI"/>
          <w:bCs/>
          <w:sz w:val="32"/>
          <w:szCs w:val="32"/>
        </w:rPr>
        <w:t>Groen</w:t>
      </w:r>
      <w:proofErr w:type="spellEnd"/>
      <w:r w:rsidR="001760D9" w:rsidRPr="00393C7B">
        <w:rPr>
          <w:rStyle w:val="normaltextrun"/>
          <w:rFonts w:ascii="Calibri" w:hAnsi="Calibri" w:cs="Segoe UI"/>
          <w:bCs/>
          <w:sz w:val="32"/>
          <w:szCs w:val="32"/>
        </w:rPr>
        <w:t xml:space="preserve"> </w:t>
      </w:r>
      <w:r w:rsidR="006C0D9C" w:rsidRPr="00393C7B">
        <w:rPr>
          <w:rStyle w:val="normaltextrun"/>
          <w:rFonts w:ascii="Calibri" w:hAnsi="Calibri" w:cs="Segoe UI"/>
          <w:bCs/>
          <w:sz w:val="32"/>
          <w:szCs w:val="32"/>
        </w:rPr>
        <w:t>; CD&amp;V</w:t>
      </w:r>
      <w:r w:rsidR="004779C5" w:rsidRPr="00393C7B">
        <w:rPr>
          <w:rStyle w:val="normaltextrun"/>
          <w:rFonts w:ascii="Calibri" w:hAnsi="Calibri" w:cs="Segoe UI"/>
          <w:bCs/>
          <w:sz w:val="32"/>
          <w:szCs w:val="32"/>
        </w:rPr>
        <w:t xml:space="preserve"> </w:t>
      </w:r>
      <w:r w:rsidR="006C0D9C" w:rsidRPr="00393C7B">
        <w:rPr>
          <w:rStyle w:val="normaltextrun"/>
          <w:rFonts w:ascii="Calibri" w:hAnsi="Calibri" w:cs="Segoe UI"/>
          <w:bCs/>
          <w:sz w:val="32"/>
          <w:szCs w:val="32"/>
        </w:rPr>
        <w:t xml:space="preserve">; </w:t>
      </w:r>
      <w:r w:rsidR="004779C5" w:rsidRPr="00393C7B">
        <w:rPr>
          <w:rStyle w:val="normaltextrun"/>
          <w:rFonts w:ascii="Calibri" w:hAnsi="Calibri" w:cs="Segoe UI"/>
          <w:bCs/>
          <w:sz w:val="32"/>
          <w:szCs w:val="32"/>
        </w:rPr>
        <w:t>SP. A</w:t>
      </w:r>
      <w:proofErr w:type="gramStart"/>
      <w:r w:rsidR="00002289">
        <w:rPr>
          <w:rStyle w:val="normaltextrun"/>
          <w:rFonts w:ascii="Calibri" w:hAnsi="Calibri" w:cs="Segoe UI"/>
          <w:bCs/>
          <w:sz w:val="32"/>
          <w:szCs w:val="32"/>
        </w:rPr>
        <w:t> ;NVA</w:t>
      </w:r>
      <w:proofErr w:type="gramEnd"/>
      <w:r w:rsidR="00002289">
        <w:rPr>
          <w:rStyle w:val="normaltextrun"/>
          <w:rFonts w:ascii="Calibri" w:hAnsi="Calibri" w:cs="Segoe UI"/>
          <w:bCs/>
          <w:sz w:val="32"/>
          <w:szCs w:val="32"/>
        </w:rPr>
        <w:t>.</w:t>
      </w:r>
      <w:r w:rsidR="006C0D9C" w:rsidRPr="00393C7B">
        <w:rPr>
          <w:rStyle w:val="eop"/>
          <w:rFonts w:ascii="Calibri" w:hAnsi="Calibri" w:cs="Segoe UI"/>
          <w:sz w:val="32"/>
          <w:szCs w:val="32"/>
        </w:rPr>
        <w:t> </w:t>
      </w:r>
    </w:p>
    <w:p w:rsidR="00745095" w:rsidRDefault="00745095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53716A" w:rsidRDefault="00921504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normaltextrun"/>
          <w:rFonts w:ascii="Calibri" w:hAnsi="Calibri"/>
          <w:bCs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/>
          <w:bCs/>
          <w:color w:val="000000"/>
          <w:sz w:val="32"/>
          <w:szCs w:val="32"/>
          <w:shd w:val="clear" w:color="auto" w:fill="FFFFFF"/>
        </w:rPr>
        <w:t>Le s</w:t>
      </w:r>
      <w:r w:rsidR="003A286A" w:rsidRPr="00812B87">
        <w:rPr>
          <w:rStyle w:val="normaltextrun"/>
          <w:rFonts w:ascii="Calibri" w:hAnsi="Calibri"/>
          <w:bCs/>
          <w:color w:val="000000"/>
          <w:sz w:val="32"/>
          <w:szCs w:val="32"/>
          <w:shd w:val="clear" w:color="auto" w:fill="FFFFFF"/>
        </w:rPr>
        <w:t>chéma à suivre </w:t>
      </w:r>
      <w:r w:rsidR="0053716A">
        <w:rPr>
          <w:rStyle w:val="normaltextrun"/>
          <w:rFonts w:ascii="Calibri" w:hAnsi="Calibri"/>
          <w:bCs/>
          <w:color w:val="000000"/>
          <w:sz w:val="32"/>
          <w:szCs w:val="32"/>
          <w:shd w:val="clear" w:color="auto" w:fill="FFFFFF"/>
        </w:rPr>
        <w:t xml:space="preserve">à la rédaction francophone est le suivant </w:t>
      </w:r>
      <w:r w:rsidR="003A286A" w:rsidRPr="00812B87">
        <w:rPr>
          <w:rStyle w:val="normaltextrun"/>
          <w:rFonts w:ascii="Calibri" w:hAnsi="Calibri"/>
          <w:bCs/>
          <w:color w:val="000000"/>
          <w:sz w:val="32"/>
          <w:szCs w:val="32"/>
          <w:shd w:val="clear" w:color="auto" w:fill="FFFFFF"/>
        </w:rPr>
        <w:t xml:space="preserve">: </w:t>
      </w:r>
    </w:p>
    <w:p w:rsidR="00EE404E" w:rsidRDefault="00EE404E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normaltextrun"/>
          <w:rFonts w:ascii="Calibri" w:hAnsi="Calibri"/>
          <w:bCs/>
          <w:color w:val="000000"/>
          <w:sz w:val="32"/>
          <w:szCs w:val="32"/>
          <w:shd w:val="clear" w:color="auto" w:fill="FFFFFF"/>
        </w:rPr>
      </w:pPr>
    </w:p>
    <w:p w:rsidR="00F463D4" w:rsidRDefault="00B30933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Par souci d’équité et pour assurer un équilibre en</w:t>
      </w:r>
      <w:r w:rsidR="00DB0A98">
        <w:rPr>
          <w:rFonts w:ascii="Calibri" w:hAnsi="Calibri"/>
          <w:color w:val="000000"/>
          <w:sz w:val="32"/>
          <w:szCs w:val="32"/>
        </w:rPr>
        <w:t>tre</w:t>
      </w:r>
      <w:r>
        <w:rPr>
          <w:rFonts w:ascii="Calibri" w:hAnsi="Calibri"/>
          <w:color w:val="000000"/>
          <w:sz w:val="32"/>
          <w:szCs w:val="32"/>
        </w:rPr>
        <w:t xml:space="preserve"> chaque formation politique, </w:t>
      </w:r>
      <w:r w:rsidR="00543FB1" w:rsidRPr="002E1521">
        <w:rPr>
          <w:rFonts w:ascii="Calibri" w:hAnsi="Calibri"/>
          <w:b/>
          <w:color w:val="000000"/>
          <w:sz w:val="32"/>
          <w:szCs w:val="32"/>
        </w:rPr>
        <w:t xml:space="preserve">chaque parti verra </w:t>
      </w:r>
      <w:r w:rsidR="0010244C">
        <w:rPr>
          <w:rFonts w:ascii="Calibri" w:hAnsi="Calibri"/>
          <w:b/>
          <w:color w:val="000000"/>
          <w:sz w:val="32"/>
          <w:szCs w:val="32"/>
        </w:rPr>
        <w:t>6</w:t>
      </w:r>
      <w:r w:rsidR="00543FB1" w:rsidRPr="002E1521">
        <w:rPr>
          <w:rFonts w:ascii="Calibri" w:hAnsi="Calibri"/>
          <w:b/>
          <w:color w:val="000000"/>
          <w:sz w:val="32"/>
          <w:szCs w:val="32"/>
        </w:rPr>
        <w:t xml:space="preserve"> de ses représentants invités sur nos </w:t>
      </w:r>
      <w:r w:rsidR="0010244C" w:rsidRPr="002E1521">
        <w:rPr>
          <w:rFonts w:ascii="Calibri" w:hAnsi="Calibri"/>
          <w:b/>
          <w:color w:val="000000"/>
          <w:sz w:val="32"/>
          <w:szCs w:val="32"/>
        </w:rPr>
        <w:t>ondes</w:t>
      </w:r>
      <w:r w:rsidR="0010244C">
        <w:rPr>
          <w:rFonts w:ascii="Calibri" w:hAnsi="Calibri"/>
          <w:b/>
          <w:color w:val="000000"/>
          <w:sz w:val="32"/>
          <w:szCs w:val="32"/>
        </w:rPr>
        <w:t>, et</w:t>
      </w:r>
      <w:r w:rsidR="0010244C" w:rsidRPr="0010244C">
        <w:rPr>
          <w:rFonts w:ascii="Calibri" w:hAnsi="Calibri"/>
          <w:color w:val="000000"/>
          <w:sz w:val="32"/>
          <w:szCs w:val="32"/>
        </w:rPr>
        <w:t xml:space="preserve"> leur répartition en fonction de leur candidature régionale, fédérale ou européenne</w:t>
      </w:r>
      <w:r w:rsidR="0010244C">
        <w:rPr>
          <w:rFonts w:ascii="Calibri" w:hAnsi="Calibri"/>
          <w:color w:val="000000"/>
          <w:sz w:val="32"/>
          <w:szCs w:val="32"/>
        </w:rPr>
        <w:t xml:space="preserve">. Il </w:t>
      </w:r>
      <w:r w:rsidR="00F463D4">
        <w:rPr>
          <w:rFonts w:ascii="Calibri" w:hAnsi="Calibri"/>
          <w:color w:val="000000"/>
          <w:sz w:val="32"/>
          <w:szCs w:val="32"/>
        </w:rPr>
        <w:t xml:space="preserve">n’y a donc pas de différence entre « petits » partis ou partis traditionnels, tout le monde est logé à la même </w:t>
      </w:r>
      <w:r w:rsidR="0010244C">
        <w:rPr>
          <w:rFonts w:ascii="Calibri" w:hAnsi="Calibri"/>
          <w:color w:val="000000"/>
          <w:sz w:val="32"/>
          <w:szCs w:val="32"/>
        </w:rPr>
        <w:t>enseigne. Dans ce quota figurent aussi les candidats invités pour 4 débats (un par semaine).</w:t>
      </w:r>
    </w:p>
    <w:p w:rsidR="00B30933" w:rsidRDefault="00B30933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E90213" w:rsidRDefault="00E90213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lastRenderedPageBreak/>
        <w:t xml:space="preserve">Nous tenterons de respecter au mieux la </w:t>
      </w:r>
      <w:r w:rsidR="00404CDA">
        <w:rPr>
          <w:rFonts w:ascii="Calibri" w:hAnsi="Calibri"/>
          <w:color w:val="000000"/>
          <w:sz w:val="32"/>
          <w:szCs w:val="32"/>
        </w:rPr>
        <w:t>parité de genre ainsi que la représentation de candidats jeunes</w:t>
      </w:r>
      <w:r w:rsidR="00E04719">
        <w:rPr>
          <w:rFonts w:ascii="Calibri" w:hAnsi="Calibri"/>
          <w:color w:val="000000"/>
          <w:sz w:val="32"/>
          <w:szCs w:val="32"/>
        </w:rPr>
        <w:t>.</w:t>
      </w:r>
    </w:p>
    <w:p w:rsidR="00813CAF" w:rsidRDefault="00813CAF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Chaque candidat s’exprimera </w:t>
      </w:r>
      <w:r w:rsidR="00141B74" w:rsidRPr="00A534FC">
        <w:rPr>
          <w:rFonts w:ascii="Calibri" w:hAnsi="Calibri"/>
          <w:b/>
          <w:color w:val="000000"/>
          <w:sz w:val="32"/>
          <w:szCs w:val="32"/>
        </w:rPr>
        <w:t>15 minutes maximum à l’antenne</w:t>
      </w:r>
      <w:r w:rsidR="00141B74">
        <w:rPr>
          <w:rFonts w:ascii="Calibri" w:hAnsi="Calibri"/>
          <w:color w:val="000000"/>
          <w:sz w:val="32"/>
          <w:szCs w:val="32"/>
        </w:rPr>
        <w:t>.</w:t>
      </w:r>
    </w:p>
    <w:p w:rsidR="00AC6832" w:rsidRDefault="00AC6832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Conformément aux règles imposées par le CSA, </w:t>
      </w:r>
      <w:r w:rsidR="00A306BF">
        <w:rPr>
          <w:rFonts w:ascii="Calibri" w:hAnsi="Calibri"/>
          <w:color w:val="000000"/>
          <w:sz w:val="32"/>
          <w:szCs w:val="32"/>
        </w:rPr>
        <w:t xml:space="preserve">les personnalités politiques </w:t>
      </w:r>
      <w:r w:rsidR="00A534FC">
        <w:rPr>
          <w:rFonts w:ascii="Calibri" w:hAnsi="Calibri"/>
          <w:color w:val="000000"/>
          <w:sz w:val="32"/>
          <w:szCs w:val="32"/>
        </w:rPr>
        <w:t>qui interviennent dans un cas particulier (attentat, crise, etc.)</w:t>
      </w:r>
      <w:r w:rsidR="006963F5">
        <w:rPr>
          <w:rFonts w:ascii="Calibri" w:hAnsi="Calibri"/>
          <w:color w:val="000000"/>
          <w:sz w:val="32"/>
          <w:szCs w:val="32"/>
        </w:rPr>
        <w:t xml:space="preserve"> ne verront pas leur temps de parole compté.</w:t>
      </w:r>
    </w:p>
    <w:p w:rsidR="002D5E8B" w:rsidRDefault="002D5E8B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5D2F8B" w:rsidRDefault="005D2F8B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Concernant </w:t>
      </w:r>
      <w:r w:rsidR="00EA4CF0">
        <w:rPr>
          <w:rFonts w:ascii="Calibri" w:hAnsi="Calibri"/>
          <w:color w:val="000000"/>
          <w:sz w:val="32"/>
          <w:szCs w:val="32"/>
        </w:rPr>
        <w:t>la présence</w:t>
      </w:r>
      <w:r w:rsidR="008513F8">
        <w:rPr>
          <w:rFonts w:ascii="Calibri" w:hAnsi="Calibri"/>
          <w:color w:val="000000"/>
          <w:sz w:val="32"/>
          <w:szCs w:val="32"/>
        </w:rPr>
        <w:t xml:space="preserve"> de candidat au sein de l’équipe, aucun membre de la rédaction d’information </w:t>
      </w:r>
      <w:r w:rsidR="00973DE4">
        <w:rPr>
          <w:rFonts w:ascii="Calibri" w:hAnsi="Calibri"/>
          <w:color w:val="000000"/>
          <w:sz w:val="32"/>
          <w:szCs w:val="32"/>
        </w:rPr>
        <w:t xml:space="preserve">n’est candidat </w:t>
      </w:r>
      <w:r w:rsidR="00DC46A5">
        <w:rPr>
          <w:rFonts w:ascii="Calibri" w:hAnsi="Calibri"/>
          <w:color w:val="000000"/>
          <w:sz w:val="32"/>
          <w:szCs w:val="32"/>
        </w:rPr>
        <w:t>déclaré aux élections.</w:t>
      </w:r>
    </w:p>
    <w:p w:rsidR="00D37C08" w:rsidRDefault="00D37C08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DC46A5" w:rsidRDefault="00DC46A5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Une animatrice</w:t>
      </w:r>
      <w:r w:rsidR="004A6C4F">
        <w:rPr>
          <w:rFonts w:ascii="Calibri" w:hAnsi="Calibri"/>
          <w:color w:val="000000"/>
          <w:sz w:val="32"/>
          <w:szCs w:val="32"/>
        </w:rPr>
        <w:t xml:space="preserve"> (</w:t>
      </w:r>
      <w:proofErr w:type="spellStart"/>
      <w:r w:rsidR="004A6C4F">
        <w:rPr>
          <w:rFonts w:ascii="Calibri" w:hAnsi="Calibri"/>
          <w:color w:val="000000"/>
          <w:sz w:val="32"/>
          <w:szCs w:val="32"/>
        </w:rPr>
        <w:t>Myrna</w:t>
      </w:r>
      <w:proofErr w:type="spellEnd"/>
      <w:r w:rsidR="004A6C4F"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 w:rsidR="004A6C4F">
        <w:rPr>
          <w:rFonts w:ascii="Calibri" w:hAnsi="Calibri"/>
          <w:color w:val="000000"/>
          <w:sz w:val="32"/>
          <w:szCs w:val="32"/>
        </w:rPr>
        <w:t>Nabhan</w:t>
      </w:r>
      <w:proofErr w:type="spellEnd"/>
      <w:r w:rsidR="004A6C4F">
        <w:rPr>
          <w:rFonts w:ascii="Calibri" w:hAnsi="Calibri"/>
          <w:color w:val="000000"/>
          <w:sz w:val="32"/>
          <w:szCs w:val="32"/>
        </w:rPr>
        <w:t xml:space="preserve">) est candidate </w:t>
      </w:r>
      <w:r w:rsidR="00223FC4">
        <w:rPr>
          <w:rFonts w:ascii="Calibri" w:hAnsi="Calibri"/>
          <w:color w:val="000000"/>
          <w:sz w:val="32"/>
          <w:szCs w:val="32"/>
        </w:rPr>
        <w:t xml:space="preserve">indépendante inscrite sur la liste </w:t>
      </w:r>
      <w:r w:rsidR="003A1288">
        <w:rPr>
          <w:rFonts w:ascii="Calibri" w:hAnsi="Calibri"/>
          <w:color w:val="000000"/>
          <w:sz w:val="32"/>
          <w:szCs w:val="32"/>
        </w:rPr>
        <w:t>d’un parti</w:t>
      </w:r>
      <w:r w:rsidR="00223FC4">
        <w:rPr>
          <w:rFonts w:ascii="Calibri" w:hAnsi="Calibri"/>
          <w:color w:val="000000"/>
          <w:sz w:val="32"/>
          <w:szCs w:val="32"/>
        </w:rPr>
        <w:t xml:space="preserve">, raison pour laquelle </w:t>
      </w:r>
      <w:r w:rsidR="006B0DCF">
        <w:rPr>
          <w:rFonts w:ascii="Calibri" w:hAnsi="Calibri"/>
          <w:color w:val="000000"/>
          <w:sz w:val="32"/>
          <w:szCs w:val="32"/>
        </w:rPr>
        <w:t>elle sera écartée d’antenne durant la période électorale</w:t>
      </w:r>
      <w:r w:rsidR="008411BB">
        <w:rPr>
          <w:rFonts w:ascii="Calibri" w:hAnsi="Calibri"/>
          <w:color w:val="000000"/>
          <w:sz w:val="32"/>
          <w:szCs w:val="32"/>
        </w:rPr>
        <w:t>.</w:t>
      </w:r>
    </w:p>
    <w:p w:rsidR="002D5E8B" w:rsidRPr="00603EC8" w:rsidRDefault="002D5E8B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8269B9" w:rsidRDefault="008269B9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5638F2">
        <w:rPr>
          <w:rFonts w:ascii="Calibri" w:hAnsi="Calibri"/>
          <w:color w:val="000000"/>
          <w:sz w:val="32"/>
          <w:szCs w:val="32"/>
        </w:rPr>
        <w:t xml:space="preserve">En ce qui concerne les réseaux sociaux et notre page </w:t>
      </w:r>
      <w:proofErr w:type="spellStart"/>
      <w:r w:rsidRPr="005638F2">
        <w:rPr>
          <w:rFonts w:ascii="Calibri" w:hAnsi="Calibri"/>
          <w:color w:val="000000"/>
          <w:sz w:val="32"/>
          <w:szCs w:val="32"/>
        </w:rPr>
        <w:t>AraBel</w:t>
      </w:r>
      <w:proofErr w:type="spellEnd"/>
      <w:r w:rsidRPr="005638F2">
        <w:rPr>
          <w:rFonts w:ascii="Calibri" w:hAnsi="Calibri"/>
          <w:color w:val="000000"/>
          <w:sz w:val="32"/>
          <w:szCs w:val="32"/>
        </w:rPr>
        <w:t>, interdiction formelle de publier des post</w:t>
      </w:r>
      <w:bookmarkStart w:id="0" w:name="_GoBack"/>
      <w:bookmarkEnd w:id="0"/>
      <w:r w:rsidR="00002289">
        <w:rPr>
          <w:rFonts w:ascii="Calibri" w:hAnsi="Calibri"/>
          <w:color w:val="000000"/>
          <w:sz w:val="32"/>
          <w:szCs w:val="32"/>
        </w:rPr>
        <w:t>s</w:t>
      </w:r>
      <w:r w:rsidRPr="005638F2">
        <w:rPr>
          <w:rFonts w:ascii="Calibri" w:hAnsi="Calibri"/>
          <w:color w:val="000000"/>
          <w:sz w:val="32"/>
          <w:szCs w:val="32"/>
        </w:rPr>
        <w:t xml:space="preserve"> pour tel candidat ou tel parti.</w:t>
      </w:r>
    </w:p>
    <w:p w:rsidR="00FB281D" w:rsidRPr="005638F2" w:rsidRDefault="00FB281D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8269B9" w:rsidRDefault="00064D12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D0283F">
        <w:rPr>
          <w:rFonts w:ascii="Calibri" w:hAnsi="Calibri"/>
          <w:bCs/>
          <w:color w:val="000000"/>
          <w:sz w:val="32"/>
          <w:szCs w:val="32"/>
        </w:rPr>
        <w:t>Ultime élément à rappeler</w:t>
      </w:r>
      <w:r>
        <w:rPr>
          <w:rFonts w:ascii="Calibri" w:hAnsi="Calibri"/>
          <w:b/>
          <w:bCs/>
          <w:color w:val="000000"/>
          <w:sz w:val="32"/>
          <w:szCs w:val="32"/>
        </w:rPr>
        <w:t> : l</w:t>
      </w:r>
      <w:r w:rsidR="008269B9" w:rsidRPr="005638F2">
        <w:rPr>
          <w:rFonts w:ascii="Calibri" w:hAnsi="Calibri"/>
          <w:b/>
          <w:bCs/>
          <w:color w:val="000000"/>
          <w:sz w:val="32"/>
          <w:szCs w:val="32"/>
        </w:rPr>
        <w:t>a publicité et le parrainage en faveur des partis politiques et des candidats sont interdits</w:t>
      </w:r>
      <w:r w:rsidR="009A3B0F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9A3B0F" w:rsidRPr="00A8128A">
        <w:rPr>
          <w:rFonts w:ascii="Calibri" w:hAnsi="Calibri"/>
          <w:bCs/>
          <w:color w:val="000000"/>
          <w:sz w:val="32"/>
          <w:szCs w:val="32"/>
        </w:rPr>
        <w:t>et cela, c</w:t>
      </w:r>
      <w:r w:rsidR="008269B9" w:rsidRPr="00A8128A">
        <w:rPr>
          <w:rFonts w:ascii="Calibri" w:hAnsi="Calibri"/>
          <w:color w:val="000000"/>
          <w:sz w:val="32"/>
          <w:szCs w:val="32"/>
        </w:rPr>
        <w:t>o</w:t>
      </w:r>
      <w:r w:rsidR="008269B9" w:rsidRPr="005638F2">
        <w:rPr>
          <w:rFonts w:ascii="Calibri" w:hAnsi="Calibri"/>
          <w:color w:val="000000"/>
          <w:sz w:val="32"/>
          <w:szCs w:val="32"/>
        </w:rPr>
        <w:t>nformément au règlement du CSA relatif aux programmes de radio et de télévision en période électorale.</w:t>
      </w:r>
    </w:p>
    <w:p w:rsidR="005C26B6" w:rsidRPr="005638F2" w:rsidRDefault="005C26B6" w:rsidP="00EE4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4F6AE7" w:rsidRPr="005638F2" w:rsidRDefault="004F6AE7" w:rsidP="00EE404E">
      <w:pPr>
        <w:jc w:val="both"/>
        <w:rPr>
          <w:sz w:val="32"/>
          <w:szCs w:val="32"/>
        </w:rPr>
      </w:pPr>
    </w:p>
    <w:sectPr w:rsidR="004F6AE7" w:rsidRPr="0056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B9"/>
    <w:rsid w:val="00002289"/>
    <w:rsid w:val="00004D29"/>
    <w:rsid w:val="000059AE"/>
    <w:rsid w:val="00006053"/>
    <w:rsid w:val="000065FC"/>
    <w:rsid w:val="00010494"/>
    <w:rsid w:val="00013CF8"/>
    <w:rsid w:val="0002110F"/>
    <w:rsid w:val="00025191"/>
    <w:rsid w:val="000257FB"/>
    <w:rsid w:val="00027DC8"/>
    <w:rsid w:val="000301F3"/>
    <w:rsid w:val="00033EAD"/>
    <w:rsid w:val="0003486D"/>
    <w:rsid w:val="00042D12"/>
    <w:rsid w:val="000505CA"/>
    <w:rsid w:val="000519FB"/>
    <w:rsid w:val="00052C6A"/>
    <w:rsid w:val="00054562"/>
    <w:rsid w:val="00055FC4"/>
    <w:rsid w:val="000613B9"/>
    <w:rsid w:val="00061CDD"/>
    <w:rsid w:val="00064D12"/>
    <w:rsid w:val="000679C9"/>
    <w:rsid w:val="000737CA"/>
    <w:rsid w:val="0008067C"/>
    <w:rsid w:val="00081834"/>
    <w:rsid w:val="00081FF6"/>
    <w:rsid w:val="00082B74"/>
    <w:rsid w:val="00082EAD"/>
    <w:rsid w:val="000846A9"/>
    <w:rsid w:val="00087D4F"/>
    <w:rsid w:val="00097121"/>
    <w:rsid w:val="000A068C"/>
    <w:rsid w:val="000A120B"/>
    <w:rsid w:val="000A1C45"/>
    <w:rsid w:val="000A25C5"/>
    <w:rsid w:val="000A6A7B"/>
    <w:rsid w:val="000B327D"/>
    <w:rsid w:val="000B4CE9"/>
    <w:rsid w:val="000B61D5"/>
    <w:rsid w:val="000B672E"/>
    <w:rsid w:val="000B72CE"/>
    <w:rsid w:val="000C02FD"/>
    <w:rsid w:val="000C435B"/>
    <w:rsid w:val="000C4C20"/>
    <w:rsid w:val="000D2AF1"/>
    <w:rsid w:val="000D335E"/>
    <w:rsid w:val="000E65BE"/>
    <w:rsid w:val="000F684C"/>
    <w:rsid w:val="00100B9C"/>
    <w:rsid w:val="0010143C"/>
    <w:rsid w:val="0010244C"/>
    <w:rsid w:val="00103958"/>
    <w:rsid w:val="0010572A"/>
    <w:rsid w:val="00106F80"/>
    <w:rsid w:val="00113A2A"/>
    <w:rsid w:val="00114A3E"/>
    <w:rsid w:val="00114C08"/>
    <w:rsid w:val="00115158"/>
    <w:rsid w:val="0011636E"/>
    <w:rsid w:val="00116668"/>
    <w:rsid w:val="00121B0A"/>
    <w:rsid w:val="00121B1B"/>
    <w:rsid w:val="001236CC"/>
    <w:rsid w:val="00123E7E"/>
    <w:rsid w:val="00130CCA"/>
    <w:rsid w:val="0013185F"/>
    <w:rsid w:val="0013356E"/>
    <w:rsid w:val="00137E33"/>
    <w:rsid w:val="0014147F"/>
    <w:rsid w:val="00141A3E"/>
    <w:rsid w:val="00141B74"/>
    <w:rsid w:val="00142C35"/>
    <w:rsid w:val="0014480E"/>
    <w:rsid w:val="001453E4"/>
    <w:rsid w:val="00150C5B"/>
    <w:rsid w:val="001520AC"/>
    <w:rsid w:val="001570BB"/>
    <w:rsid w:val="001633EF"/>
    <w:rsid w:val="00164022"/>
    <w:rsid w:val="00167699"/>
    <w:rsid w:val="0017342E"/>
    <w:rsid w:val="001760D9"/>
    <w:rsid w:val="0018279B"/>
    <w:rsid w:val="001828EB"/>
    <w:rsid w:val="001916E0"/>
    <w:rsid w:val="001945B1"/>
    <w:rsid w:val="001A6996"/>
    <w:rsid w:val="001A7A9F"/>
    <w:rsid w:val="001B4671"/>
    <w:rsid w:val="001B4A73"/>
    <w:rsid w:val="001B5AA0"/>
    <w:rsid w:val="001B689E"/>
    <w:rsid w:val="001B7B2B"/>
    <w:rsid w:val="001C0171"/>
    <w:rsid w:val="001C0E43"/>
    <w:rsid w:val="001C11A7"/>
    <w:rsid w:val="001C14E0"/>
    <w:rsid w:val="001C6C64"/>
    <w:rsid w:val="001C7153"/>
    <w:rsid w:val="001D07FB"/>
    <w:rsid w:val="001D0FB5"/>
    <w:rsid w:val="001E42ED"/>
    <w:rsid w:val="001F0D54"/>
    <w:rsid w:val="001F5555"/>
    <w:rsid w:val="001F5B8E"/>
    <w:rsid w:val="001F7596"/>
    <w:rsid w:val="00203DC8"/>
    <w:rsid w:val="002064B0"/>
    <w:rsid w:val="0021161C"/>
    <w:rsid w:val="0021181E"/>
    <w:rsid w:val="00212ED8"/>
    <w:rsid w:val="002169F3"/>
    <w:rsid w:val="0022116F"/>
    <w:rsid w:val="002229D9"/>
    <w:rsid w:val="00223FC4"/>
    <w:rsid w:val="002318EE"/>
    <w:rsid w:val="00234DD2"/>
    <w:rsid w:val="00235C59"/>
    <w:rsid w:val="00236C0D"/>
    <w:rsid w:val="00237EEE"/>
    <w:rsid w:val="00245D0D"/>
    <w:rsid w:val="00246645"/>
    <w:rsid w:val="00246EA1"/>
    <w:rsid w:val="00251FAA"/>
    <w:rsid w:val="00262595"/>
    <w:rsid w:val="00265A74"/>
    <w:rsid w:val="0026675A"/>
    <w:rsid w:val="002740E3"/>
    <w:rsid w:val="00274B32"/>
    <w:rsid w:val="00281643"/>
    <w:rsid w:val="00284BEC"/>
    <w:rsid w:val="00285228"/>
    <w:rsid w:val="0028713E"/>
    <w:rsid w:val="00287C9B"/>
    <w:rsid w:val="002937CF"/>
    <w:rsid w:val="002A191C"/>
    <w:rsid w:val="002B1706"/>
    <w:rsid w:val="002B6626"/>
    <w:rsid w:val="002B7E02"/>
    <w:rsid w:val="002C38B1"/>
    <w:rsid w:val="002C5720"/>
    <w:rsid w:val="002C6174"/>
    <w:rsid w:val="002C7408"/>
    <w:rsid w:val="002D1599"/>
    <w:rsid w:val="002D3D07"/>
    <w:rsid w:val="002D5E8B"/>
    <w:rsid w:val="002E017F"/>
    <w:rsid w:val="002E080F"/>
    <w:rsid w:val="002E08B2"/>
    <w:rsid w:val="002E1521"/>
    <w:rsid w:val="002E51E4"/>
    <w:rsid w:val="002F06F6"/>
    <w:rsid w:val="002F51C5"/>
    <w:rsid w:val="002F5BA0"/>
    <w:rsid w:val="002F7CFC"/>
    <w:rsid w:val="003014B2"/>
    <w:rsid w:val="00301B20"/>
    <w:rsid w:val="0030535B"/>
    <w:rsid w:val="003065B5"/>
    <w:rsid w:val="0031003B"/>
    <w:rsid w:val="0031500F"/>
    <w:rsid w:val="00316982"/>
    <w:rsid w:val="003176BE"/>
    <w:rsid w:val="003255B8"/>
    <w:rsid w:val="00326844"/>
    <w:rsid w:val="003276C0"/>
    <w:rsid w:val="00331AEB"/>
    <w:rsid w:val="00341242"/>
    <w:rsid w:val="0034474B"/>
    <w:rsid w:val="00345793"/>
    <w:rsid w:val="003473D0"/>
    <w:rsid w:val="00347548"/>
    <w:rsid w:val="00350FD0"/>
    <w:rsid w:val="00353A2B"/>
    <w:rsid w:val="003561CE"/>
    <w:rsid w:val="00360996"/>
    <w:rsid w:val="00366B01"/>
    <w:rsid w:val="0037013C"/>
    <w:rsid w:val="00371724"/>
    <w:rsid w:val="00371970"/>
    <w:rsid w:val="0037445D"/>
    <w:rsid w:val="0037533A"/>
    <w:rsid w:val="00376608"/>
    <w:rsid w:val="003903A4"/>
    <w:rsid w:val="003912C3"/>
    <w:rsid w:val="00392716"/>
    <w:rsid w:val="00393C7B"/>
    <w:rsid w:val="003A02D3"/>
    <w:rsid w:val="003A1288"/>
    <w:rsid w:val="003A286A"/>
    <w:rsid w:val="003B4A58"/>
    <w:rsid w:val="003B6FE3"/>
    <w:rsid w:val="003C3630"/>
    <w:rsid w:val="003D0290"/>
    <w:rsid w:val="003D0407"/>
    <w:rsid w:val="003D2146"/>
    <w:rsid w:val="003D29E9"/>
    <w:rsid w:val="003E003E"/>
    <w:rsid w:val="003E1103"/>
    <w:rsid w:val="003E72DE"/>
    <w:rsid w:val="003E7B43"/>
    <w:rsid w:val="003F0CC4"/>
    <w:rsid w:val="003F1D1C"/>
    <w:rsid w:val="003F57F5"/>
    <w:rsid w:val="003F741B"/>
    <w:rsid w:val="00404CDA"/>
    <w:rsid w:val="004113F6"/>
    <w:rsid w:val="00413A20"/>
    <w:rsid w:val="00416E7A"/>
    <w:rsid w:val="00423D4A"/>
    <w:rsid w:val="004245AD"/>
    <w:rsid w:val="0042751F"/>
    <w:rsid w:val="00432BEB"/>
    <w:rsid w:val="00432F48"/>
    <w:rsid w:val="00441A89"/>
    <w:rsid w:val="00444BDC"/>
    <w:rsid w:val="00445B26"/>
    <w:rsid w:val="0045506D"/>
    <w:rsid w:val="004554E5"/>
    <w:rsid w:val="00456D5C"/>
    <w:rsid w:val="004652AB"/>
    <w:rsid w:val="0046625D"/>
    <w:rsid w:val="00466673"/>
    <w:rsid w:val="00466C8F"/>
    <w:rsid w:val="004703EF"/>
    <w:rsid w:val="00471D55"/>
    <w:rsid w:val="00472765"/>
    <w:rsid w:val="00474D3F"/>
    <w:rsid w:val="00477031"/>
    <w:rsid w:val="004779C5"/>
    <w:rsid w:val="00486E7B"/>
    <w:rsid w:val="00490F4D"/>
    <w:rsid w:val="0049387D"/>
    <w:rsid w:val="00494886"/>
    <w:rsid w:val="004A3383"/>
    <w:rsid w:val="004A369B"/>
    <w:rsid w:val="004A52D3"/>
    <w:rsid w:val="004A60C5"/>
    <w:rsid w:val="004A67C1"/>
    <w:rsid w:val="004A6C4F"/>
    <w:rsid w:val="004B1511"/>
    <w:rsid w:val="004B18B9"/>
    <w:rsid w:val="004B1E7D"/>
    <w:rsid w:val="004B4E20"/>
    <w:rsid w:val="004C205A"/>
    <w:rsid w:val="004D0F94"/>
    <w:rsid w:val="004D238A"/>
    <w:rsid w:val="004D4E75"/>
    <w:rsid w:val="004D6CB5"/>
    <w:rsid w:val="004E0746"/>
    <w:rsid w:val="004E08A6"/>
    <w:rsid w:val="004E3165"/>
    <w:rsid w:val="004E5F8C"/>
    <w:rsid w:val="004E7C69"/>
    <w:rsid w:val="004F35C7"/>
    <w:rsid w:val="004F6AE7"/>
    <w:rsid w:val="004F7164"/>
    <w:rsid w:val="0050061C"/>
    <w:rsid w:val="00500958"/>
    <w:rsid w:val="00502494"/>
    <w:rsid w:val="00504029"/>
    <w:rsid w:val="00506407"/>
    <w:rsid w:val="0051128C"/>
    <w:rsid w:val="00517281"/>
    <w:rsid w:val="00522B17"/>
    <w:rsid w:val="00523264"/>
    <w:rsid w:val="005251D7"/>
    <w:rsid w:val="00533E2E"/>
    <w:rsid w:val="0053568A"/>
    <w:rsid w:val="00536277"/>
    <w:rsid w:val="0053716A"/>
    <w:rsid w:val="00543FB1"/>
    <w:rsid w:val="00547021"/>
    <w:rsid w:val="005476BA"/>
    <w:rsid w:val="00547C27"/>
    <w:rsid w:val="00550FB9"/>
    <w:rsid w:val="005513DC"/>
    <w:rsid w:val="00554097"/>
    <w:rsid w:val="00554B01"/>
    <w:rsid w:val="00554C6A"/>
    <w:rsid w:val="00554D96"/>
    <w:rsid w:val="00555EAC"/>
    <w:rsid w:val="00556E5E"/>
    <w:rsid w:val="00557E43"/>
    <w:rsid w:val="00562792"/>
    <w:rsid w:val="005638F2"/>
    <w:rsid w:val="005652A6"/>
    <w:rsid w:val="00565963"/>
    <w:rsid w:val="00567039"/>
    <w:rsid w:val="00567815"/>
    <w:rsid w:val="005719AE"/>
    <w:rsid w:val="00572619"/>
    <w:rsid w:val="00573520"/>
    <w:rsid w:val="005739F3"/>
    <w:rsid w:val="00577E31"/>
    <w:rsid w:val="00581060"/>
    <w:rsid w:val="00581F85"/>
    <w:rsid w:val="005848C5"/>
    <w:rsid w:val="005901B0"/>
    <w:rsid w:val="00597EEF"/>
    <w:rsid w:val="005A26FB"/>
    <w:rsid w:val="005A7585"/>
    <w:rsid w:val="005B3520"/>
    <w:rsid w:val="005B51DA"/>
    <w:rsid w:val="005B75C0"/>
    <w:rsid w:val="005C26B6"/>
    <w:rsid w:val="005C7803"/>
    <w:rsid w:val="005C79F4"/>
    <w:rsid w:val="005D0F28"/>
    <w:rsid w:val="005D2F8B"/>
    <w:rsid w:val="005D4DF3"/>
    <w:rsid w:val="005D772A"/>
    <w:rsid w:val="005E040A"/>
    <w:rsid w:val="005E104A"/>
    <w:rsid w:val="005E2472"/>
    <w:rsid w:val="005E48B5"/>
    <w:rsid w:val="005F509D"/>
    <w:rsid w:val="00602551"/>
    <w:rsid w:val="00603EC8"/>
    <w:rsid w:val="006047D2"/>
    <w:rsid w:val="00605F0A"/>
    <w:rsid w:val="00610909"/>
    <w:rsid w:val="006154CE"/>
    <w:rsid w:val="006173A4"/>
    <w:rsid w:val="006202E1"/>
    <w:rsid w:val="00627B83"/>
    <w:rsid w:val="006307D1"/>
    <w:rsid w:val="006350E1"/>
    <w:rsid w:val="00636589"/>
    <w:rsid w:val="00641981"/>
    <w:rsid w:val="00655450"/>
    <w:rsid w:val="00664B79"/>
    <w:rsid w:val="00666550"/>
    <w:rsid w:val="00666FEE"/>
    <w:rsid w:val="00672EA7"/>
    <w:rsid w:val="00675CD3"/>
    <w:rsid w:val="00676FD5"/>
    <w:rsid w:val="006833D5"/>
    <w:rsid w:val="00685046"/>
    <w:rsid w:val="00686125"/>
    <w:rsid w:val="006868E8"/>
    <w:rsid w:val="006936DD"/>
    <w:rsid w:val="006963F5"/>
    <w:rsid w:val="006974FE"/>
    <w:rsid w:val="00697785"/>
    <w:rsid w:val="00697F46"/>
    <w:rsid w:val="006A005F"/>
    <w:rsid w:val="006A1370"/>
    <w:rsid w:val="006A422F"/>
    <w:rsid w:val="006A7436"/>
    <w:rsid w:val="006B0DCF"/>
    <w:rsid w:val="006B3081"/>
    <w:rsid w:val="006B7F5B"/>
    <w:rsid w:val="006C04D4"/>
    <w:rsid w:val="006C068E"/>
    <w:rsid w:val="006C0B15"/>
    <w:rsid w:val="006C0D9C"/>
    <w:rsid w:val="006C274E"/>
    <w:rsid w:val="006C495C"/>
    <w:rsid w:val="006D4C41"/>
    <w:rsid w:val="006E012B"/>
    <w:rsid w:val="006E22F0"/>
    <w:rsid w:val="006E27B1"/>
    <w:rsid w:val="006E6DDB"/>
    <w:rsid w:val="006F1D68"/>
    <w:rsid w:val="006F3820"/>
    <w:rsid w:val="00702A2F"/>
    <w:rsid w:val="0070316A"/>
    <w:rsid w:val="00703D56"/>
    <w:rsid w:val="00710047"/>
    <w:rsid w:val="00710CFF"/>
    <w:rsid w:val="00713329"/>
    <w:rsid w:val="00713D63"/>
    <w:rsid w:val="00714AEA"/>
    <w:rsid w:val="007202E2"/>
    <w:rsid w:val="00722A84"/>
    <w:rsid w:val="00726168"/>
    <w:rsid w:val="007305FD"/>
    <w:rsid w:val="00731CB0"/>
    <w:rsid w:val="0073568F"/>
    <w:rsid w:val="007360FE"/>
    <w:rsid w:val="007435B5"/>
    <w:rsid w:val="00745095"/>
    <w:rsid w:val="007641DE"/>
    <w:rsid w:val="00764261"/>
    <w:rsid w:val="007659B0"/>
    <w:rsid w:val="00774587"/>
    <w:rsid w:val="00774729"/>
    <w:rsid w:val="007762F1"/>
    <w:rsid w:val="0078023B"/>
    <w:rsid w:val="00781C11"/>
    <w:rsid w:val="00784F35"/>
    <w:rsid w:val="0079656B"/>
    <w:rsid w:val="0079790F"/>
    <w:rsid w:val="007A1234"/>
    <w:rsid w:val="007A21FD"/>
    <w:rsid w:val="007A363E"/>
    <w:rsid w:val="007A3C2A"/>
    <w:rsid w:val="007B3246"/>
    <w:rsid w:val="007B3970"/>
    <w:rsid w:val="007B7632"/>
    <w:rsid w:val="007C0E73"/>
    <w:rsid w:val="007C20F4"/>
    <w:rsid w:val="007C5013"/>
    <w:rsid w:val="007D0FE6"/>
    <w:rsid w:val="007D10EC"/>
    <w:rsid w:val="007D1D6D"/>
    <w:rsid w:val="007D5F3D"/>
    <w:rsid w:val="007E187F"/>
    <w:rsid w:val="007E6CCD"/>
    <w:rsid w:val="007F1EBB"/>
    <w:rsid w:val="007F21E1"/>
    <w:rsid w:val="007F5F07"/>
    <w:rsid w:val="007F6A7C"/>
    <w:rsid w:val="007F6B9C"/>
    <w:rsid w:val="008021A1"/>
    <w:rsid w:val="00803FAF"/>
    <w:rsid w:val="00804151"/>
    <w:rsid w:val="00812B87"/>
    <w:rsid w:val="00813CAF"/>
    <w:rsid w:val="00820B44"/>
    <w:rsid w:val="00824510"/>
    <w:rsid w:val="00825CF0"/>
    <w:rsid w:val="008269B9"/>
    <w:rsid w:val="00831DB7"/>
    <w:rsid w:val="0083261A"/>
    <w:rsid w:val="00835028"/>
    <w:rsid w:val="00835F65"/>
    <w:rsid w:val="00837AA1"/>
    <w:rsid w:val="008411BB"/>
    <w:rsid w:val="008454D9"/>
    <w:rsid w:val="00845D76"/>
    <w:rsid w:val="00845FB1"/>
    <w:rsid w:val="008463FE"/>
    <w:rsid w:val="008513F8"/>
    <w:rsid w:val="00855824"/>
    <w:rsid w:val="00860882"/>
    <w:rsid w:val="00862547"/>
    <w:rsid w:val="00863B0D"/>
    <w:rsid w:val="008658B9"/>
    <w:rsid w:val="0087344E"/>
    <w:rsid w:val="008736B9"/>
    <w:rsid w:val="00873BC1"/>
    <w:rsid w:val="00881A4B"/>
    <w:rsid w:val="00882DC8"/>
    <w:rsid w:val="008869F7"/>
    <w:rsid w:val="00890920"/>
    <w:rsid w:val="00892273"/>
    <w:rsid w:val="00894A55"/>
    <w:rsid w:val="00894F79"/>
    <w:rsid w:val="00897D65"/>
    <w:rsid w:val="008A0C9E"/>
    <w:rsid w:val="008A270A"/>
    <w:rsid w:val="008A70C5"/>
    <w:rsid w:val="008A78E6"/>
    <w:rsid w:val="008B0DDC"/>
    <w:rsid w:val="008B2214"/>
    <w:rsid w:val="008B7E0C"/>
    <w:rsid w:val="008B7FD2"/>
    <w:rsid w:val="008C1BFA"/>
    <w:rsid w:val="008C217C"/>
    <w:rsid w:val="008C7421"/>
    <w:rsid w:val="008E24AC"/>
    <w:rsid w:val="008E3218"/>
    <w:rsid w:val="008E68D4"/>
    <w:rsid w:val="008E7FF4"/>
    <w:rsid w:val="008F3582"/>
    <w:rsid w:val="008F48D9"/>
    <w:rsid w:val="008F53BE"/>
    <w:rsid w:val="008F68B1"/>
    <w:rsid w:val="00904561"/>
    <w:rsid w:val="00905D1B"/>
    <w:rsid w:val="00910402"/>
    <w:rsid w:val="009117F9"/>
    <w:rsid w:val="0091204B"/>
    <w:rsid w:val="00912AC4"/>
    <w:rsid w:val="009130A9"/>
    <w:rsid w:val="009135C7"/>
    <w:rsid w:val="00915EA7"/>
    <w:rsid w:val="0091786B"/>
    <w:rsid w:val="0092029C"/>
    <w:rsid w:val="00921504"/>
    <w:rsid w:val="009269C3"/>
    <w:rsid w:val="00926A48"/>
    <w:rsid w:val="00930B4A"/>
    <w:rsid w:val="009337E4"/>
    <w:rsid w:val="009421CF"/>
    <w:rsid w:val="00942364"/>
    <w:rsid w:val="00942C09"/>
    <w:rsid w:val="00950134"/>
    <w:rsid w:val="0095045B"/>
    <w:rsid w:val="00957AD5"/>
    <w:rsid w:val="009608AD"/>
    <w:rsid w:val="00963680"/>
    <w:rsid w:val="00963BAC"/>
    <w:rsid w:val="009710D5"/>
    <w:rsid w:val="009724BA"/>
    <w:rsid w:val="00973A18"/>
    <w:rsid w:val="00973CD1"/>
    <w:rsid w:val="00973DE4"/>
    <w:rsid w:val="009774F9"/>
    <w:rsid w:val="009871C4"/>
    <w:rsid w:val="0099139E"/>
    <w:rsid w:val="00994C5E"/>
    <w:rsid w:val="00994E28"/>
    <w:rsid w:val="00996ECF"/>
    <w:rsid w:val="0099707E"/>
    <w:rsid w:val="00997266"/>
    <w:rsid w:val="009A144A"/>
    <w:rsid w:val="009A3355"/>
    <w:rsid w:val="009A3B0F"/>
    <w:rsid w:val="009A709B"/>
    <w:rsid w:val="009A76EE"/>
    <w:rsid w:val="009B016B"/>
    <w:rsid w:val="009B1086"/>
    <w:rsid w:val="009B6FB1"/>
    <w:rsid w:val="009B76DB"/>
    <w:rsid w:val="009C2C25"/>
    <w:rsid w:val="009C7EE0"/>
    <w:rsid w:val="009D43F9"/>
    <w:rsid w:val="009D497B"/>
    <w:rsid w:val="009D7664"/>
    <w:rsid w:val="009E2D2C"/>
    <w:rsid w:val="009E32AB"/>
    <w:rsid w:val="009E3620"/>
    <w:rsid w:val="009F7499"/>
    <w:rsid w:val="00A03FBF"/>
    <w:rsid w:val="00A04C3C"/>
    <w:rsid w:val="00A12BFF"/>
    <w:rsid w:val="00A27E50"/>
    <w:rsid w:val="00A306BF"/>
    <w:rsid w:val="00A31A85"/>
    <w:rsid w:val="00A339A6"/>
    <w:rsid w:val="00A346E8"/>
    <w:rsid w:val="00A351CC"/>
    <w:rsid w:val="00A363CD"/>
    <w:rsid w:val="00A37787"/>
    <w:rsid w:val="00A404C2"/>
    <w:rsid w:val="00A40873"/>
    <w:rsid w:val="00A4400C"/>
    <w:rsid w:val="00A4418D"/>
    <w:rsid w:val="00A4537B"/>
    <w:rsid w:val="00A46A2C"/>
    <w:rsid w:val="00A534FC"/>
    <w:rsid w:val="00A57603"/>
    <w:rsid w:val="00A6099F"/>
    <w:rsid w:val="00A610B3"/>
    <w:rsid w:val="00A61D06"/>
    <w:rsid w:val="00A6267A"/>
    <w:rsid w:val="00A63BB5"/>
    <w:rsid w:val="00A65BF8"/>
    <w:rsid w:val="00A65C27"/>
    <w:rsid w:val="00A7660F"/>
    <w:rsid w:val="00A8128A"/>
    <w:rsid w:val="00A858BA"/>
    <w:rsid w:val="00A90BE9"/>
    <w:rsid w:val="00A92F10"/>
    <w:rsid w:val="00A9470B"/>
    <w:rsid w:val="00A94924"/>
    <w:rsid w:val="00AA04DC"/>
    <w:rsid w:val="00AA2E71"/>
    <w:rsid w:val="00AA3A31"/>
    <w:rsid w:val="00AA66F0"/>
    <w:rsid w:val="00AB302E"/>
    <w:rsid w:val="00AB31E7"/>
    <w:rsid w:val="00AB3F38"/>
    <w:rsid w:val="00AB5C8B"/>
    <w:rsid w:val="00AC21A6"/>
    <w:rsid w:val="00AC6832"/>
    <w:rsid w:val="00AD00F4"/>
    <w:rsid w:val="00AD122F"/>
    <w:rsid w:val="00AD1C92"/>
    <w:rsid w:val="00AD4300"/>
    <w:rsid w:val="00AD73C4"/>
    <w:rsid w:val="00AE1298"/>
    <w:rsid w:val="00AE2E97"/>
    <w:rsid w:val="00AE62C9"/>
    <w:rsid w:val="00AE6B13"/>
    <w:rsid w:val="00AE7916"/>
    <w:rsid w:val="00AF13EF"/>
    <w:rsid w:val="00AF2B8F"/>
    <w:rsid w:val="00AF79DD"/>
    <w:rsid w:val="00AF7D8D"/>
    <w:rsid w:val="00B0179F"/>
    <w:rsid w:val="00B12747"/>
    <w:rsid w:val="00B13D47"/>
    <w:rsid w:val="00B1480B"/>
    <w:rsid w:val="00B17D56"/>
    <w:rsid w:val="00B242B7"/>
    <w:rsid w:val="00B24414"/>
    <w:rsid w:val="00B25E37"/>
    <w:rsid w:val="00B30933"/>
    <w:rsid w:val="00B3282E"/>
    <w:rsid w:val="00B34C60"/>
    <w:rsid w:val="00B35B37"/>
    <w:rsid w:val="00B37368"/>
    <w:rsid w:val="00B40B25"/>
    <w:rsid w:val="00B44478"/>
    <w:rsid w:val="00B4771F"/>
    <w:rsid w:val="00B5089E"/>
    <w:rsid w:val="00B516AD"/>
    <w:rsid w:val="00B52844"/>
    <w:rsid w:val="00B57AB9"/>
    <w:rsid w:val="00B62CFB"/>
    <w:rsid w:val="00B653F7"/>
    <w:rsid w:val="00B70C94"/>
    <w:rsid w:val="00B72F68"/>
    <w:rsid w:val="00B81B23"/>
    <w:rsid w:val="00B82EC2"/>
    <w:rsid w:val="00B863CA"/>
    <w:rsid w:val="00B94B2F"/>
    <w:rsid w:val="00B95AFF"/>
    <w:rsid w:val="00B971B5"/>
    <w:rsid w:val="00BA15E1"/>
    <w:rsid w:val="00BA1650"/>
    <w:rsid w:val="00BA7B13"/>
    <w:rsid w:val="00BB151E"/>
    <w:rsid w:val="00BB1DC3"/>
    <w:rsid w:val="00BB3D38"/>
    <w:rsid w:val="00BB42A7"/>
    <w:rsid w:val="00BB6202"/>
    <w:rsid w:val="00BD07B7"/>
    <w:rsid w:val="00BD24BC"/>
    <w:rsid w:val="00BD376B"/>
    <w:rsid w:val="00BD580B"/>
    <w:rsid w:val="00BD79EA"/>
    <w:rsid w:val="00BE3D1B"/>
    <w:rsid w:val="00BF24C3"/>
    <w:rsid w:val="00C04D61"/>
    <w:rsid w:val="00C061C7"/>
    <w:rsid w:val="00C12EC3"/>
    <w:rsid w:val="00C12EC4"/>
    <w:rsid w:val="00C131DF"/>
    <w:rsid w:val="00C14197"/>
    <w:rsid w:val="00C15335"/>
    <w:rsid w:val="00C156E0"/>
    <w:rsid w:val="00C30162"/>
    <w:rsid w:val="00C31ECB"/>
    <w:rsid w:val="00C336EA"/>
    <w:rsid w:val="00C40C25"/>
    <w:rsid w:val="00C4763A"/>
    <w:rsid w:val="00C47FD4"/>
    <w:rsid w:val="00C52D74"/>
    <w:rsid w:val="00C5584F"/>
    <w:rsid w:val="00C57E83"/>
    <w:rsid w:val="00C62991"/>
    <w:rsid w:val="00C634DD"/>
    <w:rsid w:val="00C724F8"/>
    <w:rsid w:val="00C72B55"/>
    <w:rsid w:val="00C73D56"/>
    <w:rsid w:val="00C74199"/>
    <w:rsid w:val="00C77044"/>
    <w:rsid w:val="00C8138E"/>
    <w:rsid w:val="00C81935"/>
    <w:rsid w:val="00C81A2A"/>
    <w:rsid w:val="00C83D15"/>
    <w:rsid w:val="00C91266"/>
    <w:rsid w:val="00C91331"/>
    <w:rsid w:val="00C92CE6"/>
    <w:rsid w:val="00C949D2"/>
    <w:rsid w:val="00C9671B"/>
    <w:rsid w:val="00CA48D4"/>
    <w:rsid w:val="00CA4E7F"/>
    <w:rsid w:val="00CA512C"/>
    <w:rsid w:val="00CA63D6"/>
    <w:rsid w:val="00CB0824"/>
    <w:rsid w:val="00CB25E3"/>
    <w:rsid w:val="00CB57B1"/>
    <w:rsid w:val="00CC4873"/>
    <w:rsid w:val="00CC4E65"/>
    <w:rsid w:val="00CC636B"/>
    <w:rsid w:val="00CC6CF3"/>
    <w:rsid w:val="00CC7ADD"/>
    <w:rsid w:val="00CD1307"/>
    <w:rsid w:val="00CD2374"/>
    <w:rsid w:val="00CD3048"/>
    <w:rsid w:val="00CD4A88"/>
    <w:rsid w:val="00CE5C8E"/>
    <w:rsid w:val="00CF068A"/>
    <w:rsid w:val="00CF0729"/>
    <w:rsid w:val="00CF35C1"/>
    <w:rsid w:val="00CF74C4"/>
    <w:rsid w:val="00D01560"/>
    <w:rsid w:val="00D0283F"/>
    <w:rsid w:val="00D108C1"/>
    <w:rsid w:val="00D1383A"/>
    <w:rsid w:val="00D17930"/>
    <w:rsid w:val="00D17CCF"/>
    <w:rsid w:val="00D267A3"/>
    <w:rsid w:val="00D337EF"/>
    <w:rsid w:val="00D3597B"/>
    <w:rsid w:val="00D35AB3"/>
    <w:rsid w:val="00D37C08"/>
    <w:rsid w:val="00D41AEF"/>
    <w:rsid w:val="00D426D1"/>
    <w:rsid w:val="00D4433C"/>
    <w:rsid w:val="00D45E3F"/>
    <w:rsid w:val="00D465EE"/>
    <w:rsid w:val="00D46CA3"/>
    <w:rsid w:val="00D52002"/>
    <w:rsid w:val="00D52023"/>
    <w:rsid w:val="00D54B14"/>
    <w:rsid w:val="00D55302"/>
    <w:rsid w:val="00D559DE"/>
    <w:rsid w:val="00D56189"/>
    <w:rsid w:val="00D5660D"/>
    <w:rsid w:val="00D61514"/>
    <w:rsid w:val="00D641E8"/>
    <w:rsid w:val="00D659AF"/>
    <w:rsid w:val="00D724DC"/>
    <w:rsid w:val="00D72889"/>
    <w:rsid w:val="00D72BF3"/>
    <w:rsid w:val="00D81D54"/>
    <w:rsid w:val="00D81DF3"/>
    <w:rsid w:val="00D841BD"/>
    <w:rsid w:val="00D84CC6"/>
    <w:rsid w:val="00D84D71"/>
    <w:rsid w:val="00D90EFE"/>
    <w:rsid w:val="00D92CB4"/>
    <w:rsid w:val="00D9606A"/>
    <w:rsid w:val="00DA041C"/>
    <w:rsid w:val="00DA2FC5"/>
    <w:rsid w:val="00DB0A98"/>
    <w:rsid w:val="00DB4BA2"/>
    <w:rsid w:val="00DB5192"/>
    <w:rsid w:val="00DB776E"/>
    <w:rsid w:val="00DC46A5"/>
    <w:rsid w:val="00DD021D"/>
    <w:rsid w:val="00DD0F7A"/>
    <w:rsid w:val="00DD43D4"/>
    <w:rsid w:val="00DD5031"/>
    <w:rsid w:val="00DD69E1"/>
    <w:rsid w:val="00DD728C"/>
    <w:rsid w:val="00DD7D90"/>
    <w:rsid w:val="00DE3FE5"/>
    <w:rsid w:val="00DE53E8"/>
    <w:rsid w:val="00DE5DB6"/>
    <w:rsid w:val="00E04719"/>
    <w:rsid w:val="00E11CA1"/>
    <w:rsid w:val="00E12CCE"/>
    <w:rsid w:val="00E177B8"/>
    <w:rsid w:val="00E17EAE"/>
    <w:rsid w:val="00E20D43"/>
    <w:rsid w:val="00E2472A"/>
    <w:rsid w:val="00E262A5"/>
    <w:rsid w:val="00E343A9"/>
    <w:rsid w:val="00E344DA"/>
    <w:rsid w:val="00E40F02"/>
    <w:rsid w:val="00E4435C"/>
    <w:rsid w:val="00E4446A"/>
    <w:rsid w:val="00E47460"/>
    <w:rsid w:val="00E51E05"/>
    <w:rsid w:val="00E528C5"/>
    <w:rsid w:val="00E56A5C"/>
    <w:rsid w:val="00E6026E"/>
    <w:rsid w:val="00E63D27"/>
    <w:rsid w:val="00E65276"/>
    <w:rsid w:val="00E66997"/>
    <w:rsid w:val="00E74412"/>
    <w:rsid w:val="00E805FD"/>
    <w:rsid w:val="00E864E9"/>
    <w:rsid w:val="00E878F2"/>
    <w:rsid w:val="00E90213"/>
    <w:rsid w:val="00E902FE"/>
    <w:rsid w:val="00E9287E"/>
    <w:rsid w:val="00E97574"/>
    <w:rsid w:val="00EA09EC"/>
    <w:rsid w:val="00EA1D1E"/>
    <w:rsid w:val="00EA3797"/>
    <w:rsid w:val="00EA48D1"/>
    <w:rsid w:val="00EA4CF0"/>
    <w:rsid w:val="00EB1F22"/>
    <w:rsid w:val="00EB321A"/>
    <w:rsid w:val="00EB38A8"/>
    <w:rsid w:val="00EB576A"/>
    <w:rsid w:val="00EB5A8E"/>
    <w:rsid w:val="00EB77F0"/>
    <w:rsid w:val="00EC0872"/>
    <w:rsid w:val="00EC123A"/>
    <w:rsid w:val="00ED4133"/>
    <w:rsid w:val="00ED797E"/>
    <w:rsid w:val="00EE3EE5"/>
    <w:rsid w:val="00EE404E"/>
    <w:rsid w:val="00EF0161"/>
    <w:rsid w:val="00EF43C6"/>
    <w:rsid w:val="00F00CE6"/>
    <w:rsid w:val="00F03D93"/>
    <w:rsid w:val="00F04FEA"/>
    <w:rsid w:val="00F05849"/>
    <w:rsid w:val="00F114FB"/>
    <w:rsid w:val="00F136FD"/>
    <w:rsid w:val="00F13999"/>
    <w:rsid w:val="00F15FB3"/>
    <w:rsid w:val="00F166B2"/>
    <w:rsid w:val="00F17F02"/>
    <w:rsid w:val="00F22555"/>
    <w:rsid w:val="00F23E09"/>
    <w:rsid w:val="00F26764"/>
    <w:rsid w:val="00F27BF1"/>
    <w:rsid w:val="00F34949"/>
    <w:rsid w:val="00F35C67"/>
    <w:rsid w:val="00F37D1E"/>
    <w:rsid w:val="00F43821"/>
    <w:rsid w:val="00F4503B"/>
    <w:rsid w:val="00F463D4"/>
    <w:rsid w:val="00F4720F"/>
    <w:rsid w:val="00F50B59"/>
    <w:rsid w:val="00F532D0"/>
    <w:rsid w:val="00F53B85"/>
    <w:rsid w:val="00F55B82"/>
    <w:rsid w:val="00F56B54"/>
    <w:rsid w:val="00F61785"/>
    <w:rsid w:val="00F66461"/>
    <w:rsid w:val="00F72198"/>
    <w:rsid w:val="00F72A4E"/>
    <w:rsid w:val="00F764BE"/>
    <w:rsid w:val="00F77D8B"/>
    <w:rsid w:val="00F8085A"/>
    <w:rsid w:val="00F8116F"/>
    <w:rsid w:val="00F8535D"/>
    <w:rsid w:val="00F9578B"/>
    <w:rsid w:val="00FA0146"/>
    <w:rsid w:val="00FA014E"/>
    <w:rsid w:val="00FA080E"/>
    <w:rsid w:val="00FA1059"/>
    <w:rsid w:val="00FA460E"/>
    <w:rsid w:val="00FA5B97"/>
    <w:rsid w:val="00FA6DA4"/>
    <w:rsid w:val="00FA7AF1"/>
    <w:rsid w:val="00FB281D"/>
    <w:rsid w:val="00FB30FE"/>
    <w:rsid w:val="00FB5B7A"/>
    <w:rsid w:val="00FC1AFB"/>
    <w:rsid w:val="00FC504A"/>
    <w:rsid w:val="00FC5477"/>
    <w:rsid w:val="00FC5985"/>
    <w:rsid w:val="00FC6A9D"/>
    <w:rsid w:val="00FC6BB2"/>
    <w:rsid w:val="00FC7712"/>
    <w:rsid w:val="00FD1F62"/>
    <w:rsid w:val="00FD2FC4"/>
    <w:rsid w:val="00FD782B"/>
    <w:rsid w:val="00FD7ADE"/>
    <w:rsid w:val="00FE1C0D"/>
    <w:rsid w:val="00FE4AFC"/>
    <w:rsid w:val="00FE57C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E2E2"/>
  <w15:chartTrackingRefBased/>
  <w15:docId w15:val="{4206FC58-BE49-4A2D-B463-DED083C3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ragraph">
    <w:name w:val="paragraph"/>
    <w:basedOn w:val="Normal"/>
    <w:rsid w:val="006C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6C0D9C"/>
  </w:style>
  <w:style w:type="character" w:customStyle="1" w:styleId="eop">
    <w:name w:val="eop"/>
    <w:basedOn w:val="Policepardfaut"/>
    <w:rsid w:val="006C0D9C"/>
  </w:style>
  <w:style w:type="character" w:customStyle="1" w:styleId="contextualspellingandgrammarerror">
    <w:name w:val="contextualspellingandgrammarerror"/>
    <w:basedOn w:val="Policepardfaut"/>
    <w:rsid w:val="006C0D9C"/>
  </w:style>
  <w:style w:type="character" w:customStyle="1" w:styleId="spellingerror">
    <w:name w:val="spellingerror"/>
    <w:basedOn w:val="Policepardfaut"/>
    <w:rsid w:val="006C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</dc:creator>
  <cp:keywords/>
  <dc:description/>
  <cp:lastModifiedBy>Tarik Laabi</cp:lastModifiedBy>
  <cp:revision>2</cp:revision>
  <cp:lastPrinted>2018-07-13T14:22:00Z</cp:lastPrinted>
  <dcterms:created xsi:type="dcterms:W3CDTF">2019-04-08T07:45:00Z</dcterms:created>
  <dcterms:modified xsi:type="dcterms:W3CDTF">2019-04-08T07:45:00Z</dcterms:modified>
</cp:coreProperties>
</file>