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4B" w:rsidRPr="00726813" w:rsidRDefault="0011774B" w:rsidP="00703597">
      <w:pPr>
        <w:jc w:val="center"/>
        <w:rPr>
          <w:rFonts w:ascii="Arial" w:hAnsi="Arial" w:cs="Arial"/>
        </w:rPr>
      </w:pPr>
      <w:r w:rsidRPr="00726813">
        <w:rPr>
          <w:rFonts w:ascii="Arial" w:hAnsi="Arial" w:cs="Arial"/>
          <w:noProof/>
        </w:rPr>
        <w:drawing>
          <wp:inline distT="0" distB="0" distL="0" distR="0" wp14:anchorId="1A4E553B" wp14:editId="4A288935">
            <wp:extent cx="3045460" cy="1454785"/>
            <wp:effectExtent l="19050" t="0" r="2540" b="0"/>
            <wp:docPr id="3" name="Image 1" descr="C:\Users\Michel Bellefontaine\Desktop\AC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Bellefontaine\Desktop\ACTV.jpg"/>
                    <pic:cNvPicPr>
                      <a:picLocks noChangeAspect="1" noChangeArrowheads="1"/>
                    </pic:cNvPicPr>
                  </pic:nvPicPr>
                  <pic:blipFill>
                    <a:blip r:embed="rId7" cstate="print"/>
                    <a:srcRect/>
                    <a:stretch>
                      <a:fillRect/>
                    </a:stretch>
                  </pic:blipFill>
                  <pic:spPr bwMode="auto">
                    <a:xfrm>
                      <a:off x="0" y="0"/>
                      <a:ext cx="3045460" cy="1454785"/>
                    </a:xfrm>
                    <a:prstGeom prst="rect">
                      <a:avLst/>
                    </a:prstGeom>
                    <a:noFill/>
                    <a:ln w="9525">
                      <a:noFill/>
                      <a:miter lim="800000"/>
                      <a:headEnd/>
                      <a:tailEnd/>
                    </a:ln>
                  </pic:spPr>
                </pic:pic>
              </a:graphicData>
            </a:graphic>
          </wp:inline>
        </w:drawing>
      </w:r>
    </w:p>
    <w:p w:rsidR="0011774B" w:rsidRPr="00726813" w:rsidRDefault="0011774B" w:rsidP="00703597">
      <w:pPr>
        <w:rPr>
          <w:rFonts w:ascii="Arial" w:hAnsi="Arial" w:cs="Arial"/>
        </w:rPr>
      </w:pPr>
    </w:p>
    <w:tbl>
      <w:tblPr>
        <w:tblW w:w="86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1"/>
      </w:tblGrid>
      <w:tr w:rsidR="0011774B" w:rsidRPr="00726813" w:rsidTr="00FE78C6">
        <w:trPr>
          <w:trHeight w:val="1144"/>
        </w:trPr>
        <w:tc>
          <w:tcPr>
            <w:tcW w:w="8611" w:type="dxa"/>
          </w:tcPr>
          <w:p w:rsidR="0011774B" w:rsidRPr="00726813" w:rsidRDefault="0011774B" w:rsidP="00703597">
            <w:pPr>
              <w:spacing w:after="0"/>
              <w:jc w:val="center"/>
              <w:rPr>
                <w:rFonts w:ascii="Arial" w:hAnsi="Arial" w:cs="Arial"/>
                <w:b/>
                <w:sz w:val="36"/>
                <w:szCs w:val="36"/>
              </w:rPr>
            </w:pPr>
          </w:p>
          <w:p w:rsidR="0011774B" w:rsidRPr="00726813" w:rsidRDefault="0011774B" w:rsidP="00703597">
            <w:pPr>
              <w:spacing w:after="0"/>
              <w:jc w:val="center"/>
              <w:rPr>
                <w:rFonts w:ascii="Arial" w:hAnsi="Arial" w:cs="Arial"/>
                <w:b/>
                <w:sz w:val="40"/>
                <w:szCs w:val="40"/>
              </w:rPr>
            </w:pPr>
            <w:r w:rsidRPr="00726813">
              <w:rPr>
                <w:rFonts w:ascii="Arial" w:hAnsi="Arial" w:cs="Arial"/>
                <w:b/>
                <w:sz w:val="40"/>
                <w:szCs w:val="40"/>
              </w:rPr>
              <w:t>Dispositif électoral relatif aux élections</w:t>
            </w:r>
          </w:p>
          <w:p w:rsidR="00866083" w:rsidRPr="00726813" w:rsidRDefault="00E23758" w:rsidP="00703597">
            <w:pPr>
              <w:spacing w:after="0"/>
              <w:jc w:val="center"/>
              <w:rPr>
                <w:rFonts w:ascii="Arial" w:hAnsi="Arial" w:cs="Arial"/>
                <w:b/>
                <w:sz w:val="40"/>
                <w:szCs w:val="40"/>
              </w:rPr>
            </w:pPr>
            <w:proofErr w:type="gramStart"/>
            <w:r w:rsidRPr="00726813">
              <w:rPr>
                <w:rFonts w:ascii="Arial" w:hAnsi="Arial" w:cs="Arial"/>
                <w:b/>
                <w:sz w:val="40"/>
                <w:szCs w:val="40"/>
              </w:rPr>
              <w:t>régionales</w:t>
            </w:r>
            <w:proofErr w:type="gramEnd"/>
            <w:r w:rsidRPr="00726813">
              <w:rPr>
                <w:rFonts w:ascii="Arial" w:hAnsi="Arial" w:cs="Arial"/>
                <w:b/>
                <w:sz w:val="40"/>
                <w:szCs w:val="40"/>
              </w:rPr>
              <w:t xml:space="preserve">, législatives et européennes </w:t>
            </w:r>
          </w:p>
          <w:p w:rsidR="0011774B" w:rsidRPr="00726813" w:rsidRDefault="00E23758" w:rsidP="00703597">
            <w:pPr>
              <w:spacing w:after="0"/>
              <w:jc w:val="center"/>
              <w:rPr>
                <w:rFonts w:ascii="Arial" w:hAnsi="Arial" w:cs="Arial"/>
                <w:b/>
                <w:sz w:val="40"/>
                <w:szCs w:val="40"/>
              </w:rPr>
            </w:pPr>
            <w:proofErr w:type="gramStart"/>
            <w:r w:rsidRPr="00726813">
              <w:rPr>
                <w:rFonts w:ascii="Arial" w:hAnsi="Arial" w:cs="Arial"/>
                <w:b/>
                <w:sz w:val="40"/>
                <w:szCs w:val="40"/>
              </w:rPr>
              <w:t>du</w:t>
            </w:r>
            <w:proofErr w:type="gramEnd"/>
            <w:r w:rsidRPr="00726813">
              <w:rPr>
                <w:rFonts w:ascii="Arial" w:hAnsi="Arial" w:cs="Arial"/>
                <w:b/>
                <w:sz w:val="40"/>
                <w:szCs w:val="40"/>
              </w:rPr>
              <w:t xml:space="preserve"> </w:t>
            </w:r>
            <w:r w:rsidR="00E74942" w:rsidRPr="00726813">
              <w:rPr>
                <w:rFonts w:ascii="Arial" w:hAnsi="Arial" w:cs="Arial"/>
                <w:b/>
                <w:sz w:val="40"/>
                <w:szCs w:val="40"/>
              </w:rPr>
              <w:t>9 juin</w:t>
            </w:r>
            <w:r w:rsidR="00203451" w:rsidRPr="00726813">
              <w:rPr>
                <w:rFonts w:ascii="Arial" w:hAnsi="Arial" w:cs="Arial"/>
                <w:b/>
                <w:sz w:val="40"/>
                <w:szCs w:val="40"/>
              </w:rPr>
              <w:t xml:space="preserve"> 2024</w:t>
            </w:r>
          </w:p>
          <w:p w:rsidR="0011774B" w:rsidRPr="00726813" w:rsidRDefault="0011774B" w:rsidP="00703597">
            <w:pPr>
              <w:spacing w:after="0"/>
              <w:rPr>
                <w:rFonts w:ascii="Arial" w:hAnsi="Arial" w:cs="Arial"/>
                <w:b/>
                <w:sz w:val="36"/>
                <w:szCs w:val="36"/>
              </w:rPr>
            </w:pPr>
          </w:p>
        </w:tc>
      </w:tr>
    </w:tbl>
    <w:p w:rsidR="0011774B" w:rsidRPr="00726813" w:rsidRDefault="0011774B" w:rsidP="00703597">
      <w:pPr>
        <w:spacing w:after="0"/>
        <w:jc w:val="center"/>
        <w:rPr>
          <w:rFonts w:ascii="Arial" w:hAnsi="Arial" w:cs="Arial"/>
          <w:b/>
          <w:sz w:val="32"/>
          <w:szCs w:val="32"/>
        </w:rPr>
      </w:pPr>
    </w:p>
    <w:p w:rsidR="0011774B" w:rsidRPr="00726813" w:rsidRDefault="0011774B" w:rsidP="00703597">
      <w:pPr>
        <w:spacing w:after="0"/>
        <w:jc w:val="center"/>
        <w:rPr>
          <w:rFonts w:ascii="Arial" w:hAnsi="Arial" w:cs="Arial"/>
          <w:b/>
          <w:sz w:val="36"/>
          <w:szCs w:val="36"/>
        </w:rPr>
      </w:pPr>
      <w:r w:rsidRPr="00726813">
        <w:rPr>
          <w:rFonts w:ascii="Arial" w:hAnsi="Arial" w:cs="Arial"/>
          <w:b/>
          <w:sz w:val="36"/>
          <w:szCs w:val="36"/>
        </w:rPr>
        <w:t>Sommaire</w:t>
      </w:r>
    </w:p>
    <w:p w:rsidR="00843A5C" w:rsidRPr="00726813" w:rsidRDefault="00843A5C" w:rsidP="00703597">
      <w:pPr>
        <w:spacing w:after="0"/>
        <w:jc w:val="center"/>
        <w:rPr>
          <w:rFonts w:ascii="Arial" w:hAnsi="Arial" w:cs="Arial"/>
          <w:b/>
          <w:sz w:val="28"/>
          <w:szCs w:val="28"/>
        </w:rPr>
      </w:pPr>
    </w:p>
    <w:p w:rsidR="00843A5C" w:rsidRPr="00726813" w:rsidRDefault="00843A5C" w:rsidP="00703597">
      <w:pPr>
        <w:pStyle w:val="Paragraphedeliste"/>
        <w:numPr>
          <w:ilvl w:val="0"/>
          <w:numId w:val="16"/>
        </w:numPr>
        <w:spacing w:after="0"/>
        <w:rPr>
          <w:rFonts w:ascii="Arial" w:hAnsi="Arial" w:cs="Arial"/>
          <w:b/>
          <w:sz w:val="32"/>
          <w:szCs w:val="32"/>
        </w:rPr>
      </w:pPr>
      <w:r w:rsidRPr="00726813">
        <w:rPr>
          <w:rFonts w:ascii="Arial" w:hAnsi="Arial" w:cs="Arial"/>
          <w:b/>
          <w:sz w:val="32"/>
          <w:szCs w:val="32"/>
        </w:rPr>
        <w:t>Préambule</w:t>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t>p 3</w:t>
      </w:r>
    </w:p>
    <w:p w:rsidR="00843A5C" w:rsidRPr="00726813" w:rsidRDefault="00843A5C" w:rsidP="00703597">
      <w:pPr>
        <w:spacing w:after="0"/>
        <w:rPr>
          <w:rFonts w:ascii="Arial" w:hAnsi="Arial" w:cs="Arial"/>
          <w:b/>
          <w:sz w:val="32"/>
          <w:szCs w:val="32"/>
        </w:rPr>
      </w:pPr>
    </w:p>
    <w:p w:rsidR="00843A5C"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I.A</w:t>
      </w:r>
      <w:r w:rsidR="00ED2C30" w:rsidRPr="00726813">
        <w:rPr>
          <w:rFonts w:ascii="Arial" w:hAnsi="Arial" w:cs="Arial"/>
          <w:b/>
          <w:sz w:val="28"/>
          <w:szCs w:val="28"/>
        </w:rPr>
        <w:t xml:space="preserve">.  </w:t>
      </w:r>
      <w:r w:rsidR="00843A5C" w:rsidRPr="00726813">
        <w:rPr>
          <w:rFonts w:ascii="Arial" w:hAnsi="Arial" w:cs="Arial"/>
          <w:b/>
          <w:sz w:val="28"/>
          <w:szCs w:val="28"/>
        </w:rPr>
        <w:t>Devoir de réserve</w:t>
      </w:r>
    </w:p>
    <w:p w:rsidR="0042676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I.B</w:t>
      </w:r>
      <w:r w:rsidR="00ED2C30" w:rsidRPr="00726813">
        <w:rPr>
          <w:rFonts w:ascii="Arial" w:hAnsi="Arial" w:cs="Arial"/>
          <w:b/>
          <w:sz w:val="28"/>
          <w:szCs w:val="28"/>
        </w:rPr>
        <w:t>.</w:t>
      </w:r>
      <w:r w:rsidR="00426761" w:rsidRPr="00726813">
        <w:rPr>
          <w:rFonts w:ascii="Arial" w:hAnsi="Arial" w:cs="Arial"/>
          <w:b/>
          <w:sz w:val="28"/>
          <w:szCs w:val="28"/>
        </w:rPr>
        <w:t xml:space="preserve"> </w:t>
      </w:r>
      <w:r w:rsidR="00ED2C30" w:rsidRPr="00726813">
        <w:rPr>
          <w:rFonts w:ascii="Arial" w:hAnsi="Arial" w:cs="Arial"/>
          <w:b/>
          <w:sz w:val="28"/>
          <w:szCs w:val="28"/>
        </w:rPr>
        <w:t xml:space="preserve"> </w:t>
      </w:r>
      <w:r w:rsidR="00426761" w:rsidRPr="00726813">
        <w:rPr>
          <w:rFonts w:ascii="Arial" w:hAnsi="Arial" w:cs="Arial"/>
          <w:b/>
          <w:sz w:val="28"/>
          <w:szCs w:val="28"/>
        </w:rPr>
        <w:t>Traitement général de la campagne électorale</w:t>
      </w:r>
    </w:p>
    <w:p w:rsidR="009D52B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I.C</w:t>
      </w:r>
      <w:r w:rsidR="00ED2C30" w:rsidRPr="00726813">
        <w:rPr>
          <w:rFonts w:ascii="Arial" w:hAnsi="Arial" w:cs="Arial"/>
          <w:b/>
          <w:sz w:val="28"/>
          <w:szCs w:val="28"/>
        </w:rPr>
        <w:t>.</w:t>
      </w:r>
      <w:r w:rsidR="00426761" w:rsidRPr="00726813">
        <w:rPr>
          <w:rFonts w:ascii="Arial" w:hAnsi="Arial" w:cs="Arial"/>
          <w:b/>
          <w:sz w:val="28"/>
          <w:szCs w:val="28"/>
        </w:rPr>
        <w:t xml:space="preserve"> </w:t>
      </w:r>
      <w:r w:rsidR="00ED2C30" w:rsidRPr="00726813">
        <w:rPr>
          <w:rFonts w:ascii="Arial" w:hAnsi="Arial" w:cs="Arial"/>
          <w:b/>
          <w:sz w:val="28"/>
          <w:szCs w:val="28"/>
        </w:rPr>
        <w:t xml:space="preserve"> </w:t>
      </w:r>
      <w:r w:rsidRPr="00726813">
        <w:rPr>
          <w:rFonts w:ascii="Arial" w:hAnsi="Arial" w:cs="Arial"/>
          <w:b/>
          <w:sz w:val="28"/>
          <w:szCs w:val="28"/>
        </w:rPr>
        <w:t>Réseaux sociaux</w:t>
      </w:r>
    </w:p>
    <w:p w:rsidR="0042676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I.D</w:t>
      </w:r>
      <w:r w:rsidR="00ED2C30" w:rsidRPr="00726813">
        <w:rPr>
          <w:rFonts w:ascii="Arial" w:hAnsi="Arial" w:cs="Arial"/>
          <w:b/>
          <w:sz w:val="28"/>
          <w:szCs w:val="28"/>
        </w:rPr>
        <w:t>.</w:t>
      </w:r>
      <w:r w:rsidRPr="00726813">
        <w:rPr>
          <w:rFonts w:ascii="Arial" w:hAnsi="Arial" w:cs="Arial"/>
          <w:b/>
          <w:sz w:val="28"/>
          <w:szCs w:val="28"/>
        </w:rPr>
        <w:t xml:space="preserve"> </w:t>
      </w:r>
      <w:r w:rsidR="00ED2C30" w:rsidRPr="00726813">
        <w:rPr>
          <w:rFonts w:ascii="Arial" w:hAnsi="Arial" w:cs="Arial"/>
          <w:b/>
          <w:sz w:val="28"/>
          <w:szCs w:val="28"/>
        </w:rPr>
        <w:t xml:space="preserve"> </w:t>
      </w:r>
      <w:r w:rsidR="00426761" w:rsidRPr="00726813">
        <w:rPr>
          <w:rFonts w:ascii="Arial" w:hAnsi="Arial" w:cs="Arial"/>
          <w:b/>
          <w:sz w:val="28"/>
          <w:szCs w:val="28"/>
        </w:rPr>
        <w:t>Sondages</w:t>
      </w:r>
    </w:p>
    <w:p w:rsidR="0042676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I.E</w:t>
      </w:r>
      <w:r w:rsidR="00ED2C30" w:rsidRPr="00726813">
        <w:rPr>
          <w:rFonts w:ascii="Arial" w:hAnsi="Arial" w:cs="Arial"/>
          <w:b/>
          <w:sz w:val="28"/>
          <w:szCs w:val="28"/>
        </w:rPr>
        <w:t>.</w:t>
      </w:r>
      <w:r w:rsidR="00426761" w:rsidRPr="00726813">
        <w:rPr>
          <w:rFonts w:ascii="Arial" w:hAnsi="Arial" w:cs="Arial"/>
          <w:b/>
          <w:sz w:val="28"/>
          <w:szCs w:val="28"/>
        </w:rPr>
        <w:t xml:space="preserve"> </w:t>
      </w:r>
      <w:r w:rsidR="00ED2C30" w:rsidRPr="00726813">
        <w:rPr>
          <w:rFonts w:ascii="Arial" w:hAnsi="Arial" w:cs="Arial"/>
          <w:b/>
          <w:sz w:val="28"/>
          <w:szCs w:val="28"/>
        </w:rPr>
        <w:t xml:space="preserve"> </w:t>
      </w:r>
      <w:r w:rsidR="00426761" w:rsidRPr="00726813">
        <w:rPr>
          <w:rFonts w:ascii="Arial" w:hAnsi="Arial" w:cs="Arial"/>
          <w:b/>
          <w:sz w:val="28"/>
          <w:szCs w:val="28"/>
        </w:rPr>
        <w:t>Accessibilité des programmes</w:t>
      </w:r>
    </w:p>
    <w:p w:rsidR="009D52B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I.F</w:t>
      </w:r>
      <w:r w:rsidR="00ED2C30" w:rsidRPr="00726813">
        <w:rPr>
          <w:rFonts w:ascii="Arial" w:hAnsi="Arial" w:cs="Arial"/>
          <w:b/>
          <w:sz w:val="28"/>
          <w:szCs w:val="28"/>
        </w:rPr>
        <w:t>.</w:t>
      </w:r>
      <w:r w:rsidRPr="00726813">
        <w:rPr>
          <w:rFonts w:ascii="Arial" w:hAnsi="Arial" w:cs="Arial"/>
          <w:b/>
          <w:sz w:val="28"/>
          <w:szCs w:val="28"/>
        </w:rPr>
        <w:t xml:space="preserve"> </w:t>
      </w:r>
      <w:r w:rsidR="00ED2C30" w:rsidRPr="00726813">
        <w:rPr>
          <w:rFonts w:ascii="Arial" w:hAnsi="Arial" w:cs="Arial"/>
          <w:b/>
          <w:sz w:val="28"/>
          <w:szCs w:val="28"/>
        </w:rPr>
        <w:t xml:space="preserve"> </w:t>
      </w:r>
      <w:r w:rsidRPr="00726813">
        <w:rPr>
          <w:rFonts w:ascii="Arial" w:hAnsi="Arial" w:cs="Arial"/>
          <w:b/>
          <w:sz w:val="28"/>
          <w:szCs w:val="28"/>
        </w:rPr>
        <w:t xml:space="preserve">Accès à l’antenne </w:t>
      </w:r>
    </w:p>
    <w:p w:rsidR="00426761"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I.G</w:t>
      </w:r>
      <w:r w:rsidR="00ED2C30" w:rsidRPr="00726813">
        <w:rPr>
          <w:rFonts w:ascii="Arial" w:hAnsi="Arial" w:cs="Arial"/>
          <w:b/>
          <w:sz w:val="28"/>
          <w:szCs w:val="28"/>
        </w:rPr>
        <w:t>.</w:t>
      </w:r>
      <w:r w:rsidR="00426761" w:rsidRPr="00726813">
        <w:rPr>
          <w:rFonts w:ascii="Arial" w:hAnsi="Arial" w:cs="Arial"/>
          <w:b/>
          <w:sz w:val="28"/>
          <w:szCs w:val="28"/>
        </w:rPr>
        <w:t xml:space="preserve"> </w:t>
      </w:r>
      <w:r w:rsidR="00ED2C30" w:rsidRPr="00726813">
        <w:rPr>
          <w:rFonts w:ascii="Arial" w:hAnsi="Arial" w:cs="Arial"/>
          <w:b/>
          <w:sz w:val="28"/>
          <w:szCs w:val="28"/>
        </w:rPr>
        <w:t xml:space="preserve"> </w:t>
      </w:r>
      <w:r w:rsidR="00426761" w:rsidRPr="00726813">
        <w:rPr>
          <w:rFonts w:ascii="Arial" w:hAnsi="Arial" w:cs="Arial"/>
          <w:b/>
          <w:sz w:val="28"/>
          <w:szCs w:val="28"/>
        </w:rPr>
        <w:t>Pièces à produire</w:t>
      </w:r>
    </w:p>
    <w:p w:rsidR="00843A5C" w:rsidRPr="00726813" w:rsidRDefault="00843A5C" w:rsidP="00703597">
      <w:pPr>
        <w:spacing w:after="0"/>
        <w:rPr>
          <w:rFonts w:ascii="Arial" w:hAnsi="Arial" w:cs="Arial"/>
          <w:b/>
          <w:sz w:val="28"/>
          <w:szCs w:val="28"/>
        </w:rPr>
      </w:pPr>
    </w:p>
    <w:p w:rsidR="00843A5C" w:rsidRPr="00726813" w:rsidRDefault="00843A5C" w:rsidP="00703597">
      <w:pPr>
        <w:pStyle w:val="Paragraphedeliste"/>
        <w:numPr>
          <w:ilvl w:val="0"/>
          <w:numId w:val="16"/>
        </w:numPr>
        <w:spacing w:after="0"/>
        <w:rPr>
          <w:rFonts w:ascii="Arial" w:hAnsi="Arial" w:cs="Arial"/>
          <w:b/>
          <w:sz w:val="32"/>
          <w:szCs w:val="32"/>
        </w:rPr>
      </w:pPr>
      <w:r w:rsidRPr="00726813">
        <w:rPr>
          <w:rFonts w:ascii="Arial" w:hAnsi="Arial" w:cs="Arial"/>
          <w:b/>
          <w:sz w:val="32"/>
          <w:szCs w:val="32"/>
        </w:rPr>
        <w:t>Couverture de la campagne électorale</w:t>
      </w:r>
      <w:r w:rsidR="008958A1" w:rsidRPr="00726813">
        <w:rPr>
          <w:rFonts w:ascii="Arial" w:hAnsi="Arial" w:cs="Arial"/>
          <w:b/>
          <w:sz w:val="32"/>
          <w:szCs w:val="32"/>
        </w:rPr>
        <w:tab/>
      </w:r>
      <w:r w:rsidR="008958A1" w:rsidRPr="00726813">
        <w:rPr>
          <w:rFonts w:ascii="Arial" w:hAnsi="Arial" w:cs="Arial"/>
          <w:b/>
          <w:sz w:val="32"/>
          <w:szCs w:val="32"/>
        </w:rPr>
        <w:tab/>
        <w:t>p7</w:t>
      </w:r>
    </w:p>
    <w:p w:rsidR="009D52B1" w:rsidRPr="00726813" w:rsidRDefault="009D52B1" w:rsidP="00703597">
      <w:pPr>
        <w:pStyle w:val="Paragraphedeliste"/>
        <w:spacing w:after="0"/>
        <w:ind w:left="1080"/>
        <w:rPr>
          <w:rFonts w:ascii="Arial" w:hAnsi="Arial" w:cs="Arial"/>
          <w:b/>
          <w:sz w:val="28"/>
          <w:szCs w:val="28"/>
        </w:rPr>
      </w:pPr>
    </w:p>
    <w:p w:rsidR="00426761" w:rsidRPr="00726813" w:rsidRDefault="009D52B1" w:rsidP="00703597">
      <w:pPr>
        <w:spacing w:after="0"/>
        <w:ind w:left="708"/>
        <w:rPr>
          <w:rFonts w:ascii="Arial" w:hAnsi="Arial" w:cs="Arial"/>
          <w:b/>
          <w:sz w:val="28"/>
          <w:szCs w:val="28"/>
        </w:rPr>
      </w:pPr>
      <w:r w:rsidRPr="00726813">
        <w:rPr>
          <w:rFonts w:ascii="Arial" w:hAnsi="Arial" w:cs="Arial"/>
          <w:b/>
          <w:sz w:val="28"/>
          <w:szCs w:val="28"/>
        </w:rPr>
        <w:t>II.A</w:t>
      </w:r>
      <w:r w:rsidR="00ED2C30" w:rsidRPr="00726813">
        <w:rPr>
          <w:rFonts w:ascii="Arial" w:hAnsi="Arial" w:cs="Arial"/>
          <w:b/>
          <w:sz w:val="28"/>
          <w:szCs w:val="28"/>
        </w:rPr>
        <w:t xml:space="preserve">. </w:t>
      </w:r>
      <w:r w:rsidRPr="00726813">
        <w:rPr>
          <w:rFonts w:ascii="Arial" w:hAnsi="Arial" w:cs="Arial"/>
          <w:b/>
          <w:sz w:val="28"/>
          <w:szCs w:val="28"/>
        </w:rPr>
        <w:t xml:space="preserve"> </w:t>
      </w:r>
      <w:r w:rsidR="00426761" w:rsidRPr="00726813">
        <w:rPr>
          <w:rFonts w:ascii="Arial" w:hAnsi="Arial" w:cs="Arial"/>
          <w:b/>
          <w:sz w:val="28"/>
          <w:szCs w:val="28"/>
        </w:rPr>
        <w:t>Reportages spécifiques</w:t>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t>p7</w:t>
      </w:r>
    </w:p>
    <w:p w:rsidR="00426761" w:rsidRPr="00726813" w:rsidRDefault="009D52B1" w:rsidP="00703597">
      <w:pPr>
        <w:spacing w:after="0"/>
        <w:ind w:left="708"/>
        <w:rPr>
          <w:rFonts w:ascii="Arial" w:hAnsi="Arial" w:cs="Arial"/>
          <w:b/>
          <w:sz w:val="28"/>
          <w:szCs w:val="28"/>
        </w:rPr>
      </w:pPr>
      <w:r w:rsidRPr="00726813">
        <w:rPr>
          <w:rFonts w:ascii="Arial" w:hAnsi="Arial" w:cs="Arial"/>
          <w:b/>
          <w:sz w:val="28"/>
          <w:szCs w:val="28"/>
        </w:rPr>
        <w:t>II.B</w:t>
      </w:r>
      <w:r w:rsidR="00ED2C30" w:rsidRPr="00726813">
        <w:rPr>
          <w:rFonts w:ascii="Arial" w:hAnsi="Arial" w:cs="Arial"/>
          <w:b/>
          <w:sz w:val="28"/>
          <w:szCs w:val="28"/>
        </w:rPr>
        <w:t xml:space="preserve">. </w:t>
      </w:r>
      <w:r w:rsidRPr="00726813">
        <w:rPr>
          <w:rFonts w:ascii="Arial" w:hAnsi="Arial" w:cs="Arial"/>
          <w:b/>
          <w:sz w:val="28"/>
          <w:szCs w:val="28"/>
        </w:rPr>
        <w:t xml:space="preserve"> </w:t>
      </w:r>
      <w:r w:rsidR="00426761" w:rsidRPr="00726813">
        <w:rPr>
          <w:rFonts w:ascii="Arial" w:hAnsi="Arial" w:cs="Arial"/>
          <w:b/>
          <w:sz w:val="28"/>
          <w:szCs w:val="28"/>
        </w:rPr>
        <w:t xml:space="preserve">Débats électoraux </w:t>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r>
      <w:r w:rsidR="008958A1" w:rsidRPr="00726813">
        <w:rPr>
          <w:rFonts w:ascii="Arial" w:hAnsi="Arial" w:cs="Arial"/>
          <w:b/>
          <w:sz w:val="28"/>
          <w:szCs w:val="28"/>
        </w:rPr>
        <w:tab/>
        <w:t>p8</w:t>
      </w:r>
    </w:p>
    <w:p w:rsidR="00E6686E" w:rsidRPr="00726813" w:rsidRDefault="00E6686E" w:rsidP="00703597">
      <w:pPr>
        <w:pStyle w:val="Paragraphedeliste"/>
        <w:spacing w:after="0"/>
        <w:rPr>
          <w:rFonts w:ascii="Arial" w:hAnsi="Arial" w:cs="Arial"/>
          <w:b/>
          <w:sz w:val="28"/>
          <w:szCs w:val="28"/>
        </w:rPr>
      </w:pPr>
    </w:p>
    <w:p w:rsidR="00426761" w:rsidRPr="00726813" w:rsidRDefault="00426761" w:rsidP="00703597">
      <w:pPr>
        <w:pStyle w:val="Paragraphedeliste"/>
        <w:numPr>
          <w:ilvl w:val="0"/>
          <w:numId w:val="18"/>
        </w:numPr>
        <w:spacing w:after="0"/>
        <w:rPr>
          <w:rFonts w:ascii="Arial" w:hAnsi="Arial" w:cs="Arial"/>
          <w:b/>
          <w:sz w:val="28"/>
          <w:szCs w:val="28"/>
        </w:rPr>
      </w:pPr>
      <w:r w:rsidRPr="00726813">
        <w:rPr>
          <w:rFonts w:ascii="Arial" w:hAnsi="Arial" w:cs="Arial"/>
          <w:b/>
          <w:sz w:val="28"/>
          <w:szCs w:val="28"/>
        </w:rPr>
        <w:t>Elections européennes</w:t>
      </w:r>
    </w:p>
    <w:p w:rsidR="00426761" w:rsidRPr="00726813" w:rsidRDefault="00426761" w:rsidP="00703597">
      <w:pPr>
        <w:pStyle w:val="Paragraphedeliste"/>
        <w:numPr>
          <w:ilvl w:val="0"/>
          <w:numId w:val="18"/>
        </w:numPr>
        <w:spacing w:after="0"/>
        <w:rPr>
          <w:rFonts w:ascii="Arial" w:hAnsi="Arial" w:cs="Arial"/>
          <w:b/>
          <w:sz w:val="28"/>
          <w:szCs w:val="28"/>
        </w:rPr>
      </w:pPr>
      <w:r w:rsidRPr="00726813">
        <w:rPr>
          <w:rFonts w:ascii="Arial" w:hAnsi="Arial" w:cs="Arial"/>
          <w:b/>
          <w:sz w:val="28"/>
          <w:szCs w:val="28"/>
        </w:rPr>
        <w:t>Elections fédérales</w:t>
      </w:r>
    </w:p>
    <w:p w:rsidR="00A65CDD" w:rsidRPr="00726813" w:rsidRDefault="00A65CDD" w:rsidP="00703597">
      <w:pPr>
        <w:pStyle w:val="Paragraphedeliste"/>
        <w:spacing w:after="0"/>
        <w:ind w:left="1440"/>
        <w:rPr>
          <w:rFonts w:ascii="Arial" w:hAnsi="Arial" w:cs="Arial"/>
          <w:b/>
          <w:sz w:val="28"/>
          <w:szCs w:val="28"/>
        </w:rPr>
      </w:pPr>
    </w:p>
    <w:p w:rsidR="00E6686E" w:rsidRPr="00726813" w:rsidRDefault="00E6686E" w:rsidP="00703597">
      <w:pPr>
        <w:spacing w:after="0"/>
        <w:ind w:left="1416" w:firstLine="708"/>
        <w:rPr>
          <w:rFonts w:ascii="Arial" w:hAnsi="Arial" w:cs="Arial"/>
          <w:b/>
          <w:sz w:val="28"/>
          <w:szCs w:val="28"/>
        </w:rPr>
      </w:pPr>
      <w:r w:rsidRPr="00726813">
        <w:rPr>
          <w:rFonts w:ascii="Arial" w:hAnsi="Arial" w:cs="Arial"/>
          <w:b/>
          <w:sz w:val="28"/>
          <w:szCs w:val="28"/>
        </w:rPr>
        <w:t>II.B.a</w:t>
      </w:r>
      <w:r w:rsidR="00ED2C30" w:rsidRPr="00726813">
        <w:rPr>
          <w:rFonts w:ascii="Arial" w:hAnsi="Arial" w:cs="Arial"/>
          <w:b/>
          <w:sz w:val="28"/>
          <w:szCs w:val="28"/>
        </w:rPr>
        <w:t xml:space="preserve">. </w:t>
      </w:r>
      <w:r w:rsidRPr="00726813">
        <w:rPr>
          <w:rFonts w:ascii="Arial" w:hAnsi="Arial" w:cs="Arial"/>
          <w:b/>
          <w:sz w:val="28"/>
          <w:szCs w:val="28"/>
        </w:rPr>
        <w:t xml:space="preserve"> Débat des têtes de listes</w:t>
      </w:r>
    </w:p>
    <w:p w:rsidR="00E6686E" w:rsidRPr="00726813" w:rsidRDefault="00E6686E" w:rsidP="00703597">
      <w:pPr>
        <w:spacing w:after="0"/>
        <w:ind w:left="1416" w:firstLine="708"/>
        <w:rPr>
          <w:rFonts w:ascii="Arial" w:hAnsi="Arial" w:cs="Arial"/>
          <w:b/>
          <w:sz w:val="28"/>
          <w:szCs w:val="28"/>
        </w:rPr>
      </w:pPr>
      <w:proofErr w:type="spellStart"/>
      <w:r w:rsidRPr="00726813">
        <w:rPr>
          <w:rFonts w:ascii="Arial" w:hAnsi="Arial" w:cs="Arial"/>
          <w:b/>
          <w:sz w:val="28"/>
          <w:szCs w:val="28"/>
        </w:rPr>
        <w:lastRenderedPageBreak/>
        <w:t>II.B.b</w:t>
      </w:r>
      <w:proofErr w:type="spellEnd"/>
      <w:r w:rsidR="00ED2C30" w:rsidRPr="00726813">
        <w:rPr>
          <w:rFonts w:ascii="Arial" w:hAnsi="Arial" w:cs="Arial"/>
          <w:b/>
          <w:sz w:val="28"/>
          <w:szCs w:val="28"/>
        </w:rPr>
        <w:t xml:space="preserve">. </w:t>
      </w:r>
      <w:r w:rsidRPr="00726813">
        <w:rPr>
          <w:rFonts w:ascii="Arial" w:hAnsi="Arial" w:cs="Arial"/>
          <w:b/>
          <w:sz w:val="28"/>
          <w:szCs w:val="28"/>
        </w:rPr>
        <w:t xml:space="preserve"> Débat de la région du Centre</w:t>
      </w:r>
    </w:p>
    <w:p w:rsidR="00FE78C6" w:rsidRPr="00726813" w:rsidRDefault="00FE78C6" w:rsidP="00703597">
      <w:pPr>
        <w:spacing w:after="0"/>
        <w:ind w:left="1416" w:firstLine="708"/>
        <w:rPr>
          <w:rFonts w:ascii="Arial" w:hAnsi="Arial" w:cs="Arial"/>
          <w:b/>
          <w:sz w:val="28"/>
          <w:szCs w:val="28"/>
        </w:rPr>
      </w:pPr>
    </w:p>
    <w:p w:rsidR="00FE78C6" w:rsidRPr="00726813" w:rsidRDefault="00FE78C6" w:rsidP="00703597">
      <w:pPr>
        <w:spacing w:after="0"/>
        <w:ind w:left="1416" w:firstLine="708"/>
        <w:rPr>
          <w:rFonts w:ascii="Arial" w:hAnsi="Arial" w:cs="Arial"/>
          <w:b/>
          <w:sz w:val="28"/>
          <w:szCs w:val="28"/>
        </w:rPr>
      </w:pPr>
    </w:p>
    <w:p w:rsidR="00426761" w:rsidRPr="00726813" w:rsidRDefault="00426761" w:rsidP="00703597">
      <w:pPr>
        <w:spacing w:after="0"/>
        <w:rPr>
          <w:rFonts w:ascii="Arial" w:hAnsi="Arial" w:cs="Arial"/>
          <w:b/>
          <w:sz w:val="28"/>
          <w:szCs w:val="28"/>
        </w:rPr>
      </w:pPr>
    </w:p>
    <w:p w:rsidR="00426761" w:rsidRPr="00726813" w:rsidRDefault="00426761" w:rsidP="00703597">
      <w:pPr>
        <w:pStyle w:val="Paragraphedeliste"/>
        <w:numPr>
          <w:ilvl w:val="0"/>
          <w:numId w:val="24"/>
        </w:numPr>
        <w:spacing w:after="0"/>
        <w:rPr>
          <w:rFonts w:ascii="Arial" w:hAnsi="Arial" w:cs="Arial"/>
          <w:b/>
          <w:sz w:val="28"/>
          <w:szCs w:val="28"/>
        </w:rPr>
      </w:pPr>
      <w:r w:rsidRPr="00726813">
        <w:rPr>
          <w:rFonts w:ascii="Arial" w:hAnsi="Arial" w:cs="Arial"/>
          <w:b/>
          <w:sz w:val="28"/>
          <w:szCs w:val="28"/>
        </w:rPr>
        <w:t>Elections régionales</w:t>
      </w:r>
    </w:p>
    <w:p w:rsidR="00843A5C" w:rsidRPr="00726813" w:rsidRDefault="00843A5C" w:rsidP="00703597">
      <w:pPr>
        <w:spacing w:after="0"/>
        <w:rPr>
          <w:rFonts w:ascii="Arial" w:hAnsi="Arial" w:cs="Arial"/>
          <w:b/>
          <w:sz w:val="28"/>
          <w:szCs w:val="28"/>
        </w:rPr>
      </w:pPr>
    </w:p>
    <w:p w:rsidR="00843A5C" w:rsidRPr="00726813" w:rsidRDefault="00843A5C" w:rsidP="00703597">
      <w:pPr>
        <w:spacing w:after="0"/>
        <w:rPr>
          <w:rFonts w:ascii="Arial" w:hAnsi="Arial" w:cs="Arial"/>
          <w:b/>
          <w:sz w:val="28"/>
          <w:szCs w:val="28"/>
        </w:rPr>
      </w:pPr>
    </w:p>
    <w:p w:rsidR="00843A5C" w:rsidRPr="00726813" w:rsidRDefault="00843A5C" w:rsidP="00703597">
      <w:pPr>
        <w:pStyle w:val="Paragraphedeliste"/>
        <w:numPr>
          <w:ilvl w:val="0"/>
          <w:numId w:val="16"/>
        </w:numPr>
        <w:spacing w:after="0"/>
        <w:rPr>
          <w:rFonts w:ascii="Arial" w:hAnsi="Arial" w:cs="Arial"/>
          <w:b/>
          <w:sz w:val="32"/>
          <w:szCs w:val="32"/>
        </w:rPr>
      </w:pPr>
      <w:r w:rsidRPr="00726813">
        <w:rPr>
          <w:rFonts w:ascii="Arial" w:hAnsi="Arial" w:cs="Arial"/>
          <w:b/>
          <w:sz w:val="32"/>
          <w:szCs w:val="32"/>
        </w:rPr>
        <w:t>Soirée électorale et éditions spéciales</w:t>
      </w:r>
      <w:r w:rsidR="008958A1" w:rsidRPr="00726813">
        <w:rPr>
          <w:rFonts w:ascii="Arial" w:hAnsi="Arial" w:cs="Arial"/>
          <w:b/>
          <w:sz w:val="32"/>
          <w:szCs w:val="32"/>
        </w:rPr>
        <w:tab/>
      </w:r>
      <w:r w:rsidR="008958A1" w:rsidRPr="00726813">
        <w:rPr>
          <w:rFonts w:ascii="Arial" w:hAnsi="Arial" w:cs="Arial"/>
          <w:b/>
          <w:sz w:val="32"/>
          <w:szCs w:val="32"/>
        </w:rPr>
        <w:tab/>
      </w:r>
      <w:r w:rsidR="008958A1" w:rsidRPr="00726813">
        <w:rPr>
          <w:rFonts w:ascii="Arial" w:hAnsi="Arial" w:cs="Arial"/>
          <w:b/>
          <w:sz w:val="32"/>
          <w:szCs w:val="32"/>
        </w:rPr>
        <w:tab/>
        <w:t>p12</w:t>
      </w:r>
      <w:r w:rsidRPr="00726813">
        <w:rPr>
          <w:rFonts w:ascii="Arial" w:hAnsi="Arial" w:cs="Arial"/>
          <w:b/>
          <w:sz w:val="32"/>
          <w:szCs w:val="32"/>
        </w:rPr>
        <w:t xml:space="preserve"> </w:t>
      </w:r>
    </w:p>
    <w:p w:rsidR="00843A5C" w:rsidRPr="00726813" w:rsidRDefault="00843A5C" w:rsidP="00703597">
      <w:pPr>
        <w:spacing w:after="0"/>
        <w:rPr>
          <w:rFonts w:ascii="Arial" w:hAnsi="Arial" w:cs="Arial"/>
          <w:b/>
          <w:sz w:val="28"/>
          <w:szCs w:val="28"/>
        </w:rPr>
      </w:pPr>
    </w:p>
    <w:p w:rsidR="00843A5C" w:rsidRPr="00726813" w:rsidRDefault="00A65CDD" w:rsidP="00703597">
      <w:pPr>
        <w:pStyle w:val="Paragraphedeliste"/>
        <w:numPr>
          <w:ilvl w:val="0"/>
          <w:numId w:val="16"/>
        </w:numPr>
        <w:spacing w:after="0"/>
        <w:rPr>
          <w:rFonts w:ascii="Arial" w:hAnsi="Arial" w:cs="Arial"/>
          <w:b/>
          <w:sz w:val="32"/>
          <w:szCs w:val="32"/>
        </w:rPr>
      </w:pPr>
      <w:r w:rsidRPr="00726813">
        <w:rPr>
          <w:rFonts w:ascii="Arial" w:hAnsi="Arial" w:cs="Arial"/>
          <w:b/>
          <w:sz w:val="32"/>
          <w:szCs w:val="32"/>
        </w:rPr>
        <w:t>C</w:t>
      </w:r>
      <w:r w:rsidR="00843A5C" w:rsidRPr="00726813">
        <w:rPr>
          <w:rFonts w:ascii="Arial" w:hAnsi="Arial" w:cs="Arial"/>
          <w:b/>
          <w:sz w:val="32"/>
          <w:szCs w:val="32"/>
        </w:rPr>
        <w:t>ontacts</w:t>
      </w:r>
    </w:p>
    <w:p w:rsidR="0011774B" w:rsidRPr="00726813" w:rsidRDefault="0011774B" w:rsidP="00703597">
      <w:pPr>
        <w:spacing w:after="0"/>
        <w:jc w:val="center"/>
        <w:rPr>
          <w:rFonts w:ascii="Arial" w:hAnsi="Arial" w:cs="Arial"/>
          <w:sz w:val="28"/>
          <w:szCs w:val="28"/>
        </w:rPr>
      </w:pPr>
      <w:r w:rsidRPr="00726813">
        <w:rPr>
          <w:rFonts w:ascii="Arial" w:hAnsi="Arial" w:cs="Arial"/>
          <w:sz w:val="28"/>
          <w:szCs w:val="28"/>
        </w:rPr>
        <w:br w:type="page"/>
      </w:r>
    </w:p>
    <w:p w:rsidR="00D772F8" w:rsidRPr="00726813" w:rsidRDefault="00264432" w:rsidP="00703597">
      <w:pPr>
        <w:spacing w:after="0"/>
        <w:jc w:val="center"/>
        <w:rPr>
          <w:rFonts w:ascii="Arial" w:hAnsi="Arial" w:cs="Arial"/>
          <w:sz w:val="28"/>
          <w:szCs w:val="28"/>
        </w:rPr>
      </w:pPr>
      <w:r w:rsidRPr="00726813">
        <w:rPr>
          <w:rFonts w:ascii="Arial" w:hAnsi="Arial" w:cs="Arial"/>
          <w:noProof/>
          <w:sz w:val="28"/>
          <w:szCs w:val="28"/>
        </w:rPr>
        <w:lastRenderedPageBreak/>
        <w:drawing>
          <wp:inline distT="0" distB="0" distL="0" distR="0" wp14:anchorId="102488C1" wp14:editId="649F0710">
            <wp:extent cx="3045460" cy="1454785"/>
            <wp:effectExtent l="19050" t="0" r="2540" b="0"/>
            <wp:docPr id="1" name="Image 1" descr="C:\Users\Michel Bellefontaine\Desktop\AC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Bellefontaine\Desktop\ACTV.jpg"/>
                    <pic:cNvPicPr>
                      <a:picLocks noChangeAspect="1" noChangeArrowheads="1"/>
                    </pic:cNvPicPr>
                  </pic:nvPicPr>
                  <pic:blipFill>
                    <a:blip r:embed="rId7" cstate="print"/>
                    <a:srcRect/>
                    <a:stretch>
                      <a:fillRect/>
                    </a:stretch>
                  </pic:blipFill>
                  <pic:spPr bwMode="auto">
                    <a:xfrm>
                      <a:off x="0" y="0"/>
                      <a:ext cx="3045460" cy="1454785"/>
                    </a:xfrm>
                    <a:prstGeom prst="rect">
                      <a:avLst/>
                    </a:prstGeom>
                    <a:noFill/>
                    <a:ln w="9525">
                      <a:noFill/>
                      <a:miter lim="800000"/>
                      <a:headEnd/>
                      <a:tailEnd/>
                    </a:ln>
                  </pic:spPr>
                </pic:pic>
              </a:graphicData>
            </a:graphic>
          </wp:inline>
        </w:drawing>
      </w:r>
    </w:p>
    <w:p w:rsidR="00380B80" w:rsidRPr="00726813" w:rsidRDefault="00380B80" w:rsidP="00703597">
      <w:pPr>
        <w:spacing w:after="0"/>
        <w:rPr>
          <w:rFonts w:ascii="Arial" w:hAnsi="Arial" w:cs="Arial"/>
          <w:b/>
          <w:sz w:val="28"/>
          <w:szCs w:val="28"/>
          <w:highlight w:val="yellow"/>
        </w:rPr>
      </w:pPr>
    </w:p>
    <w:p w:rsidR="00821A5E" w:rsidRPr="00726813" w:rsidRDefault="006D144C" w:rsidP="00703597">
      <w:pPr>
        <w:pStyle w:val="Paragraphedeliste"/>
        <w:numPr>
          <w:ilvl w:val="0"/>
          <w:numId w:val="7"/>
        </w:numPr>
        <w:spacing w:after="0"/>
        <w:jc w:val="center"/>
        <w:rPr>
          <w:rFonts w:ascii="Arial" w:hAnsi="Arial" w:cs="Arial"/>
          <w:b/>
          <w:sz w:val="32"/>
          <w:szCs w:val="32"/>
        </w:rPr>
      </w:pPr>
      <w:r w:rsidRPr="00726813">
        <w:rPr>
          <w:rFonts w:ascii="Arial" w:hAnsi="Arial" w:cs="Arial"/>
          <w:b/>
          <w:sz w:val="32"/>
          <w:szCs w:val="32"/>
        </w:rPr>
        <w:t>Préambule</w:t>
      </w:r>
    </w:p>
    <w:p w:rsidR="00380B80" w:rsidRPr="00726813" w:rsidRDefault="00380B80" w:rsidP="00703597">
      <w:pPr>
        <w:spacing w:after="0"/>
        <w:ind w:left="360"/>
        <w:rPr>
          <w:rFonts w:ascii="Arial" w:hAnsi="Arial" w:cs="Arial"/>
          <w:b/>
          <w:sz w:val="28"/>
          <w:szCs w:val="28"/>
          <w:highlight w:val="yellow"/>
        </w:rPr>
      </w:pPr>
    </w:p>
    <w:p w:rsidR="00821A5E" w:rsidRPr="00726813" w:rsidRDefault="00821A5E" w:rsidP="00703597">
      <w:pPr>
        <w:spacing w:after="0"/>
        <w:rPr>
          <w:rFonts w:ascii="Arial" w:hAnsi="Arial" w:cs="Arial"/>
          <w:sz w:val="28"/>
          <w:szCs w:val="28"/>
        </w:rPr>
      </w:pPr>
    </w:p>
    <w:p w:rsidR="00AA6017" w:rsidRPr="00726813" w:rsidRDefault="00821A5E" w:rsidP="00703597">
      <w:pPr>
        <w:spacing w:after="0"/>
        <w:rPr>
          <w:rFonts w:ascii="Arial" w:hAnsi="Arial" w:cs="Arial"/>
          <w:b/>
          <w:sz w:val="28"/>
          <w:szCs w:val="28"/>
        </w:rPr>
      </w:pPr>
      <w:r w:rsidRPr="00726813">
        <w:rPr>
          <w:rFonts w:ascii="Arial" w:hAnsi="Arial" w:cs="Arial"/>
          <w:b/>
          <w:sz w:val="28"/>
          <w:szCs w:val="28"/>
        </w:rPr>
        <w:t xml:space="preserve">Le présent dispositif est établi sur la </w:t>
      </w:r>
      <w:r w:rsidR="00CF6517" w:rsidRPr="00726813">
        <w:rPr>
          <w:rFonts w:ascii="Arial" w:hAnsi="Arial" w:cs="Arial"/>
          <w:b/>
          <w:sz w:val="28"/>
          <w:szCs w:val="28"/>
        </w:rPr>
        <w:t xml:space="preserve">base des recommandations et </w:t>
      </w:r>
      <w:r w:rsidRPr="00726813">
        <w:rPr>
          <w:rFonts w:ascii="Arial" w:hAnsi="Arial" w:cs="Arial"/>
          <w:b/>
          <w:sz w:val="28"/>
          <w:szCs w:val="28"/>
        </w:rPr>
        <w:t>du règlement</w:t>
      </w:r>
      <w:r w:rsidR="00AA6017" w:rsidRPr="00726813">
        <w:rPr>
          <w:rFonts w:ascii="Arial" w:hAnsi="Arial" w:cs="Arial"/>
          <w:b/>
          <w:sz w:val="28"/>
          <w:szCs w:val="28"/>
        </w:rPr>
        <w:t xml:space="preserve"> </w:t>
      </w:r>
      <w:r w:rsidR="002C7F38" w:rsidRPr="00726813">
        <w:rPr>
          <w:rFonts w:ascii="Arial" w:hAnsi="Arial" w:cs="Arial"/>
          <w:b/>
          <w:sz w:val="28"/>
          <w:szCs w:val="28"/>
        </w:rPr>
        <w:t xml:space="preserve">du </w:t>
      </w:r>
      <w:r w:rsidR="00363FCE" w:rsidRPr="00726813">
        <w:rPr>
          <w:rFonts w:ascii="Arial" w:hAnsi="Arial" w:cs="Arial"/>
          <w:b/>
          <w:sz w:val="28"/>
          <w:szCs w:val="28"/>
        </w:rPr>
        <w:t xml:space="preserve">Collège d’avis du Conseil Supérieur </w:t>
      </w:r>
      <w:r w:rsidR="00AA6017" w:rsidRPr="00726813">
        <w:rPr>
          <w:rFonts w:ascii="Arial" w:hAnsi="Arial" w:cs="Arial"/>
          <w:b/>
          <w:sz w:val="28"/>
          <w:szCs w:val="28"/>
        </w:rPr>
        <w:t>de l’Audiovisuel relatif aux programmes de radio et de télévision en période électorale</w:t>
      </w:r>
      <w:r w:rsidR="00363FCE" w:rsidRPr="00726813">
        <w:rPr>
          <w:rFonts w:ascii="Arial" w:hAnsi="Arial" w:cs="Arial"/>
          <w:b/>
          <w:sz w:val="28"/>
          <w:szCs w:val="28"/>
        </w:rPr>
        <w:t>, émis en date du 23 janvier 2018</w:t>
      </w:r>
      <w:r w:rsidR="00726813" w:rsidRPr="00726813">
        <w:rPr>
          <w:rFonts w:ascii="Arial" w:hAnsi="Arial" w:cs="Arial"/>
          <w:b/>
          <w:sz w:val="28"/>
          <w:szCs w:val="28"/>
        </w:rPr>
        <w:t xml:space="preserve">, </w:t>
      </w:r>
      <w:r w:rsidR="00CF6517" w:rsidRPr="00726813">
        <w:rPr>
          <w:rFonts w:ascii="Arial" w:hAnsi="Arial" w:cs="Arial"/>
          <w:b/>
          <w:sz w:val="28"/>
          <w:szCs w:val="28"/>
        </w:rPr>
        <w:t>repris dans l’arrêté du gouvernement de la F</w:t>
      </w:r>
      <w:r w:rsidR="00866083" w:rsidRPr="00726813">
        <w:rPr>
          <w:rFonts w:ascii="Arial" w:hAnsi="Arial" w:cs="Arial"/>
          <w:b/>
          <w:sz w:val="28"/>
          <w:szCs w:val="28"/>
        </w:rPr>
        <w:t xml:space="preserve">édération </w:t>
      </w:r>
      <w:r w:rsidR="00CF6517" w:rsidRPr="00726813">
        <w:rPr>
          <w:rFonts w:ascii="Arial" w:hAnsi="Arial" w:cs="Arial"/>
          <w:b/>
          <w:sz w:val="28"/>
          <w:szCs w:val="28"/>
        </w:rPr>
        <w:t>W</w:t>
      </w:r>
      <w:r w:rsidR="00866083" w:rsidRPr="00726813">
        <w:rPr>
          <w:rFonts w:ascii="Arial" w:hAnsi="Arial" w:cs="Arial"/>
          <w:b/>
          <w:sz w:val="28"/>
          <w:szCs w:val="28"/>
        </w:rPr>
        <w:t xml:space="preserve">allonie </w:t>
      </w:r>
      <w:r w:rsidR="00CF6517" w:rsidRPr="00726813">
        <w:rPr>
          <w:rFonts w:ascii="Arial" w:hAnsi="Arial" w:cs="Arial"/>
          <w:b/>
          <w:sz w:val="28"/>
          <w:szCs w:val="28"/>
        </w:rPr>
        <w:t>B</w:t>
      </w:r>
      <w:r w:rsidR="00866083" w:rsidRPr="00726813">
        <w:rPr>
          <w:rFonts w:ascii="Arial" w:hAnsi="Arial" w:cs="Arial"/>
          <w:b/>
          <w:sz w:val="28"/>
          <w:szCs w:val="28"/>
        </w:rPr>
        <w:t>ruxelles</w:t>
      </w:r>
      <w:r w:rsidR="00CF6517" w:rsidRPr="00726813">
        <w:rPr>
          <w:rFonts w:ascii="Arial" w:hAnsi="Arial" w:cs="Arial"/>
          <w:b/>
          <w:sz w:val="28"/>
          <w:szCs w:val="28"/>
        </w:rPr>
        <w:t xml:space="preserve"> du 31 janvier 2018</w:t>
      </w:r>
      <w:r w:rsidR="00726813" w:rsidRPr="00726813">
        <w:rPr>
          <w:rFonts w:ascii="Arial" w:hAnsi="Arial" w:cs="Arial"/>
          <w:b/>
          <w:sz w:val="28"/>
          <w:szCs w:val="28"/>
        </w:rPr>
        <w:t xml:space="preserve"> et actualisé en date du 25 octobre 2023.</w:t>
      </w:r>
    </w:p>
    <w:p w:rsidR="00803D85" w:rsidRPr="00726813" w:rsidRDefault="00803D85" w:rsidP="00703597">
      <w:pPr>
        <w:spacing w:after="0"/>
        <w:rPr>
          <w:rFonts w:ascii="Arial" w:hAnsi="Arial" w:cs="Arial"/>
          <w:sz w:val="28"/>
          <w:szCs w:val="28"/>
        </w:rPr>
      </w:pPr>
    </w:p>
    <w:p w:rsidR="005528C2" w:rsidRPr="00726813" w:rsidRDefault="004E69A9" w:rsidP="00703597">
      <w:pPr>
        <w:spacing w:after="0"/>
        <w:rPr>
          <w:rFonts w:ascii="Arial" w:hAnsi="Arial" w:cs="Arial"/>
          <w:sz w:val="28"/>
          <w:szCs w:val="28"/>
        </w:rPr>
      </w:pPr>
      <w:hyperlink r:id="rId8" w:history="1">
        <w:r w:rsidR="00E74942" w:rsidRPr="00726813">
          <w:rPr>
            <w:rStyle w:val="Lienhypertexte"/>
            <w:rFonts w:ascii="Arial" w:hAnsi="Arial" w:cs="Arial"/>
            <w:color w:val="auto"/>
            <w:sz w:val="28"/>
            <w:szCs w:val="28"/>
          </w:rPr>
          <w:t>https://www.csa.be/elections/wp-content/uploads/sites/5/2023/10/251023_Avis-03_Reglement-relatif-aux-programmes-sur-les-services-de-medias-audiovisuels-en-periode-electorale.pdf</w:t>
        </w:r>
      </w:hyperlink>
      <w:r w:rsidR="00E74942" w:rsidRPr="00726813">
        <w:rPr>
          <w:rFonts w:ascii="Arial" w:hAnsi="Arial" w:cs="Arial"/>
          <w:sz w:val="28"/>
          <w:szCs w:val="28"/>
        </w:rPr>
        <w:t xml:space="preserve"> </w:t>
      </w:r>
    </w:p>
    <w:p w:rsidR="00E74942" w:rsidRPr="00726813" w:rsidRDefault="00E74942" w:rsidP="00703597">
      <w:pPr>
        <w:spacing w:after="0"/>
        <w:rPr>
          <w:rFonts w:ascii="Arial" w:hAnsi="Arial" w:cs="Arial"/>
          <w:sz w:val="28"/>
          <w:szCs w:val="28"/>
        </w:rPr>
      </w:pPr>
    </w:p>
    <w:p w:rsidR="00552B43" w:rsidRPr="00726813" w:rsidRDefault="006D144C" w:rsidP="00703597">
      <w:pPr>
        <w:spacing w:after="0"/>
        <w:rPr>
          <w:rFonts w:ascii="Arial" w:hAnsi="Arial" w:cs="Arial"/>
          <w:sz w:val="28"/>
          <w:szCs w:val="28"/>
        </w:rPr>
      </w:pPr>
      <w:r w:rsidRPr="00726813">
        <w:rPr>
          <w:rFonts w:ascii="Arial" w:hAnsi="Arial" w:cs="Arial"/>
          <w:sz w:val="28"/>
          <w:szCs w:val="28"/>
        </w:rPr>
        <w:t xml:space="preserve">Il </w:t>
      </w:r>
      <w:r w:rsidR="00A85E56" w:rsidRPr="00726813">
        <w:rPr>
          <w:rFonts w:ascii="Arial" w:hAnsi="Arial" w:cs="Arial"/>
          <w:sz w:val="28"/>
          <w:szCs w:val="28"/>
        </w:rPr>
        <w:t>a fait l’objet de concertations</w:t>
      </w:r>
      <w:r w:rsidR="00552B43" w:rsidRPr="00726813">
        <w:rPr>
          <w:rFonts w:ascii="Arial" w:hAnsi="Arial" w:cs="Arial"/>
          <w:sz w:val="28"/>
          <w:szCs w:val="28"/>
        </w:rPr>
        <w:t xml:space="preserve"> avec la rédaction et </w:t>
      </w:r>
      <w:r w:rsidR="00866083" w:rsidRPr="00726813">
        <w:rPr>
          <w:rFonts w:ascii="Arial" w:hAnsi="Arial" w:cs="Arial"/>
          <w:sz w:val="28"/>
          <w:szCs w:val="28"/>
        </w:rPr>
        <w:t xml:space="preserve">s’applique durant </w:t>
      </w:r>
      <w:r w:rsidR="000563A7" w:rsidRPr="00726813">
        <w:rPr>
          <w:rFonts w:ascii="Arial" w:hAnsi="Arial" w:cs="Arial"/>
          <w:sz w:val="28"/>
          <w:szCs w:val="28"/>
        </w:rPr>
        <w:t>l</w:t>
      </w:r>
      <w:r w:rsidR="00866083" w:rsidRPr="00726813">
        <w:rPr>
          <w:rFonts w:ascii="Arial" w:hAnsi="Arial" w:cs="Arial"/>
          <w:sz w:val="28"/>
          <w:szCs w:val="28"/>
        </w:rPr>
        <w:t xml:space="preserve">es </w:t>
      </w:r>
      <w:r w:rsidR="00E74942" w:rsidRPr="00726813">
        <w:rPr>
          <w:rFonts w:ascii="Arial" w:hAnsi="Arial" w:cs="Arial"/>
          <w:sz w:val="28"/>
          <w:szCs w:val="28"/>
        </w:rPr>
        <w:t>quatre</w:t>
      </w:r>
      <w:r w:rsidR="00866083" w:rsidRPr="00726813">
        <w:rPr>
          <w:rFonts w:ascii="Arial" w:hAnsi="Arial" w:cs="Arial"/>
          <w:sz w:val="28"/>
          <w:szCs w:val="28"/>
        </w:rPr>
        <w:t xml:space="preserve"> mois </w:t>
      </w:r>
      <w:r w:rsidR="00E74942" w:rsidRPr="00726813">
        <w:rPr>
          <w:rFonts w:ascii="Arial" w:hAnsi="Arial" w:cs="Arial"/>
          <w:sz w:val="28"/>
          <w:szCs w:val="28"/>
        </w:rPr>
        <w:t>précédant le scrutin, soit du 9</w:t>
      </w:r>
      <w:r w:rsidR="00866083" w:rsidRPr="00726813">
        <w:rPr>
          <w:rFonts w:ascii="Arial" w:hAnsi="Arial" w:cs="Arial"/>
          <w:sz w:val="28"/>
          <w:szCs w:val="28"/>
        </w:rPr>
        <w:t xml:space="preserve"> février au </w:t>
      </w:r>
      <w:r w:rsidR="00E74942" w:rsidRPr="00726813">
        <w:rPr>
          <w:rFonts w:ascii="Arial" w:hAnsi="Arial" w:cs="Arial"/>
          <w:sz w:val="28"/>
          <w:szCs w:val="28"/>
        </w:rPr>
        <w:t>9 juin</w:t>
      </w:r>
      <w:r w:rsidR="00203451" w:rsidRPr="00726813">
        <w:rPr>
          <w:rFonts w:ascii="Arial" w:hAnsi="Arial" w:cs="Arial"/>
          <w:sz w:val="28"/>
          <w:szCs w:val="28"/>
        </w:rPr>
        <w:t xml:space="preserve"> 2024</w:t>
      </w:r>
      <w:r w:rsidR="00866083" w:rsidRPr="00726813">
        <w:rPr>
          <w:rFonts w:ascii="Arial" w:hAnsi="Arial" w:cs="Arial"/>
          <w:sz w:val="28"/>
          <w:szCs w:val="28"/>
        </w:rPr>
        <w:t>, à l’heure</w:t>
      </w:r>
      <w:r w:rsidR="00080C47" w:rsidRPr="00726813">
        <w:rPr>
          <w:rFonts w:ascii="Arial" w:hAnsi="Arial" w:cs="Arial"/>
          <w:sz w:val="28"/>
          <w:szCs w:val="28"/>
        </w:rPr>
        <w:t xml:space="preserve"> de la fermeture des bureaux de vote. </w:t>
      </w:r>
    </w:p>
    <w:p w:rsidR="005528C2" w:rsidRPr="00726813" w:rsidRDefault="005528C2" w:rsidP="00703597">
      <w:pPr>
        <w:spacing w:after="0"/>
        <w:rPr>
          <w:rFonts w:ascii="Arial" w:hAnsi="Arial" w:cs="Arial"/>
          <w:sz w:val="28"/>
          <w:szCs w:val="28"/>
        </w:rPr>
      </w:pPr>
    </w:p>
    <w:p w:rsidR="005528C2"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I.A</w:t>
      </w:r>
      <w:r w:rsidR="00475105" w:rsidRPr="00726813">
        <w:rPr>
          <w:rFonts w:ascii="Arial" w:hAnsi="Arial" w:cs="Arial"/>
          <w:b/>
          <w:sz w:val="28"/>
          <w:szCs w:val="28"/>
        </w:rPr>
        <w:t>.</w:t>
      </w:r>
      <w:r w:rsidRPr="00726813">
        <w:rPr>
          <w:rFonts w:ascii="Arial" w:hAnsi="Arial" w:cs="Arial"/>
          <w:b/>
          <w:sz w:val="28"/>
          <w:szCs w:val="28"/>
        </w:rPr>
        <w:t xml:space="preserve"> </w:t>
      </w:r>
      <w:r w:rsidR="005528C2" w:rsidRPr="00726813">
        <w:rPr>
          <w:rFonts w:ascii="Arial" w:hAnsi="Arial" w:cs="Arial"/>
          <w:b/>
          <w:sz w:val="28"/>
          <w:szCs w:val="28"/>
        </w:rPr>
        <w:t>Devoir de réserve</w:t>
      </w:r>
    </w:p>
    <w:p w:rsidR="005528C2" w:rsidRPr="00726813" w:rsidRDefault="005528C2" w:rsidP="00703597">
      <w:pPr>
        <w:spacing w:after="0"/>
        <w:rPr>
          <w:rFonts w:ascii="Arial" w:hAnsi="Arial" w:cs="Arial"/>
          <w:sz w:val="28"/>
          <w:szCs w:val="28"/>
        </w:rPr>
      </w:pPr>
    </w:p>
    <w:p w:rsidR="00726813" w:rsidRPr="00726813" w:rsidRDefault="005528C2" w:rsidP="00703597">
      <w:pPr>
        <w:spacing w:after="0"/>
        <w:rPr>
          <w:rFonts w:ascii="Arial" w:hAnsi="Arial" w:cs="Arial"/>
          <w:sz w:val="28"/>
          <w:szCs w:val="28"/>
        </w:rPr>
      </w:pPr>
      <w:r w:rsidRPr="00726813">
        <w:rPr>
          <w:rFonts w:ascii="Arial" w:hAnsi="Arial" w:cs="Arial"/>
          <w:sz w:val="28"/>
          <w:szCs w:val="28"/>
        </w:rPr>
        <w:t xml:space="preserve">Afin de garantir la neutralité de l’information, aucun membre du personnel d’Antenne Centre ne pourra paraître à l’antenne </w:t>
      </w:r>
      <w:r w:rsidR="008E319A" w:rsidRPr="00726813">
        <w:rPr>
          <w:rFonts w:ascii="Arial" w:hAnsi="Arial" w:cs="Arial"/>
          <w:sz w:val="28"/>
          <w:szCs w:val="28"/>
        </w:rPr>
        <w:t xml:space="preserve">et/ou être impliqué dans la production de contenus consacré directement ou indirectement aux élections </w:t>
      </w:r>
      <w:r w:rsidRPr="00726813">
        <w:rPr>
          <w:rFonts w:ascii="Arial" w:hAnsi="Arial" w:cs="Arial"/>
          <w:sz w:val="28"/>
          <w:szCs w:val="28"/>
        </w:rPr>
        <w:t>s’il est candidat aux élections européennes, fédéra</w:t>
      </w:r>
      <w:r w:rsidR="00203451" w:rsidRPr="00726813">
        <w:rPr>
          <w:rFonts w:ascii="Arial" w:hAnsi="Arial" w:cs="Arial"/>
          <w:sz w:val="28"/>
          <w:szCs w:val="28"/>
        </w:rPr>
        <w:t>les ou régionales du 9 juin 2024</w:t>
      </w:r>
      <w:r w:rsidRPr="00726813">
        <w:rPr>
          <w:rFonts w:ascii="Arial" w:hAnsi="Arial" w:cs="Arial"/>
          <w:sz w:val="28"/>
          <w:szCs w:val="28"/>
        </w:rPr>
        <w:t xml:space="preserve">. </w:t>
      </w:r>
    </w:p>
    <w:p w:rsidR="005528C2" w:rsidRPr="00726813" w:rsidRDefault="005528C2" w:rsidP="00703597">
      <w:pPr>
        <w:spacing w:after="0"/>
        <w:rPr>
          <w:rFonts w:ascii="Arial" w:hAnsi="Arial" w:cs="Arial"/>
          <w:sz w:val="28"/>
          <w:szCs w:val="28"/>
        </w:rPr>
      </w:pPr>
      <w:r w:rsidRPr="00726813">
        <w:rPr>
          <w:rFonts w:ascii="Arial" w:hAnsi="Arial" w:cs="Arial"/>
          <w:sz w:val="28"/>
          <w:szCs w:val="28"/>
        </w:rPr>
        <w:t>Tout membre du personnel désireux de participer à la campagne doit en avertir au préalable</w:t>
      </w:r>
      <w:r w:rsidR="008E319A" w:rsidRPr="00726813">
        <w:rPr>
          <w:rFonts w:ascii="Arial" w:hAnsi="Arial" w:cs="Arial"/>
          <w:sz w:val="28"/>
          <w:szCs w:val="28"/>
        </w:rPr>
        <w:t xml:space="preserve"> et au plus tard au début de la campagne (le 09/02/2024),</w:t>
      </w:r>
      <w:r w:rsidR="00E74942" w:rsidRPr="00726813">
        <w:rPr>
          <w:rFonts w:ascii="Arial" w:hAnsi="Arial" w:cs="Arial"/>
          <w:sz w:val="28"/>
          <w:szCs w:val="28"/>
        </w:rPr>
        <w:t xml:space="preserve"> le d</w:t>
      </w:r>
      <w:r w:rsidRPr="00726813">
        <w:rPr>
          <w:rFonts w:ascii="Arial" w:hAnsi="Arial" w:cs="Arial"/>
          <w:sz w:val="28"/>
          <w:szCs w:val="28"/>
        </w:rPr>
        <w:t>irecteur général qui prendra les dispositions nécessaires.</w:t>
      </w:r>
    </w:p>
    <w:p w:rsidR="00D530C6" w:rsidRPr="00726813" w:rsidRDefault="00726813" w:rsidP="00703597">
      <w:pPr>
        <w:spacing w:after="0"/>
        <w:rPr>
          <w:rFonts w:ascii="Arial" w:hAnsi="Arial" w:cs="Arial"/>
          <w:sz w:val="28"/>
          <w:szCs w:val="28"/>
        </w:rPr>
      </w:pPr>
      <w:r w:rsidRPr="00726813">
        <w:rPr>
          <w:rFonts w:ascii="Arial" w:hAnsi="Arial" w:cs="Arial"/>
          <w:sz w:val="28"/>
          <w:szCs w:val="28"/>
        </w:rPr>
        <w:lastRenderedPageBreak/>
        <w:t>Par dispositions nécessaires il faut entendre :</w:t>
      </w:r>
    </w:p>
    <w:p w:rsidR="00726813" w:rsidRDefault="00726813"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26813">
        <w:rPr>
          <w:rFonts w:ascii="Arial" w:eastAsia="CIDFont+F1" w:hAnsi="Arial" w:cs="Arial"/>
          <w:sz w:val="28"/>
          <w:szCs w:val="28"/>
        </w:rPr>
        <w:t>le</w:t>
      </w:r>
      <w:proofErr w:type="gramEnd"/>
      <w:r w:rsidRPr="00726813">
        <w:rPr>
          <w:rFonts w:ascii="Arial" w:eastAsia="CIDFont+F1" w:hAnsi="Arial" w:cs="Arial"/>
          <w:sz w:val="28"/>
          <w:szCs w:val="28"/>
        </w:rPr>
        <w:t xml:space="preserve"> retrait immédiat de l’antenne de tout membre du personnel, </w:t>
      </w:r>
      <w:r w:rsidRPr="00726813">
        <w:rPr>
          <w:rFonts w:ascii="Arial" w:eastAsia="CIDFont+F1" w:hAnsi="Arial" w:cs="Arial"/>
          <w:sz w:val="28"/>
          <w:szCs w:val="28"/>
        </w:rPr>
        <w:t>salarié ou pigiste</w:t>
      </w:r>
      <w:r w:rsidRPr="00726813">
        <w:rPr>
          <w:rFonts w:ascii="Arial" w:eastAsia="CIDFont+F1" w:hAnsi="Arial" w:cs="Arial"/>
          <w:sz w:val="28"/>
          <w:szCs w:val="28"/>
        </w:rPr>
        <w:t>, qui</w:t>
      </w:r>
      <w:r>
        <w:rPr>
          <w:rFonts w:ascii="Arial" w:eastAsia="CIDFont+F1" w:hAnsi="Arial" w:cs="Arial"/>
          <w:sz w:val="28"/>
          <w:szCs w:val="28"/>
        </w:rPr>
        <w:t xml:space="preserve"> </w:t>
      </w:r>
      <w:r w:rsidRPr="00726813">
        <w:rPr>
          <w:rFonts w:ascii="Arial" w:eastAsia="CIDFont+F1" w:hAnsi="Arial" w:cs="Arial"/>
          <w:sz w:val="28"/>
          <w:szCs w:val="28"/>
        </w:rPr>
        <w:t>entame une campagne é</w:t>
      </w:r>
      <w:r>
        <w:rPr>
          <w:rFonts w:ascii="Arial" w:eastAsia="CIDFont+F1" w:hAnsi="Arial" w:cs="Arial"/>
          <w:sz w:val="28"/>
          <w:szCs w:val="28"/>
        </w:rPr>
        <w:t>lectorale</w:t>
      </w:r>
      <w:r w:rsidRPr="00726813">
        <w:rPr>
          <w:rFonts w:ascii="Arial" w:eastAsia="CIDFont+F1" w:hAnsi="Arial" w:cs="Arial"/>
          <w:sz w:val="28"/>
          <w:szCs w:val="28"/>
        </w:rPr>
        <w:t xml:space="preserve"> ; cette disposition</w:t>
      </w:r>
      <w:r>
        <w:rPr>
          <w:rFonts w:ascii="Arial" w:eastAsia="CIDFont+F1" w:hAnsi="Arial" w:cs="Arial"/>
          <w:sz w:val="28"/>
          <w:szCs w:val="28"/>
        </w:rPr>
        <w:t xml:space="preserve"> </w:t>
      </w:r>
      <w:r w:rsidRPr="00726813">
        <w:rPr>
          <w:rFonts w:ascii="Arial" w:eastAsia="CIDFont+F1" w:hAnsi="Arial" w:cs="Arial"/>
          <w:sz w:val="28"/>
          <w:szCs w:val="28"/>
        </w:rPr>
        <w:t xml:space="preserve">s’applique dès </w:t>
      </w:r>
      <w:r>
        <w:rPr>
          <w:rFonts w:ascii="Arial" w:eastAsia="CIDFont+F1" w:hAnsi="Arial" w:cs="Arial"/>
          <w:sz w:val="28"/>
          <w:szCs w:val="28"/>
        </w:rPr>
        <w:t>l’avertissement reçu par la direction</w:t>
      </w:r>
      <w:r w:rsidR="00703597">
        <w:rPr>
          <w:rFonts w:ascii="Arial" w:eastAsia="CIDFont+F1" w:hAnsi="Arial" w:cs="Arial"/>
          <w:sz w:val="28"/>
          <w:szCs w:val="28"/>
        </w:rPr>
        <w:t xml:space="preserve"> soit au plus tard le 9 février et se poursuit jusqu’à l’accession ou la désignation, ou non, du candidat à des fonctions politiques.</w:t>
      </w:r>
    </w:p>
    <w:p w:rsidR="00726813" w:rsidRDefault="00726813"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26813">
        <w:rPr>
          <w:rFonts w:ascii="Arial" w:eastAsia="CIDFont+F1" w:hAnsi="Arial" w:cs="Arial"/>
          <w:sz w:val="28"/>
          <w:szCs w:val="28"/>
        </w:rPr>
        <w:t>cette</w:t>
      </w:r>
      <w:proofErr w:type="gramEnd"/>
      <w:r w:rsidRPr="00726813">
        <w:rPr>
          <w:rFonts w:ascii="Arial" w:eastAsia="CIDFont+F1" w:hAnsi="Arial" w:cs="Arial"/>
          <w:sz w:val="28"/>
          <w:szCs w:val="28"/>
        </w:rPr>
        <w:t xml:space="preserve"> disposition vise tout journaliste, animateur, présentateur, chroniqueur, tout</w:t>
      </w:r>
      <w:r>
        <w:rPr>
          <w:rFonts w:ascii="Arial" w:eastAsia="CIDFont+F1" w:hAnsi="Arial" w:cs="Arial"/>
          <w:sz w:val="28"/>
          <w:szCs w:val="28"/>
        </w:rPr>
        <w:t xml:space="preserve"> </w:t>
      </w:r>
      <w:r w:rsidRPr="00726813">
        <w:rPr>
          <w:rFonts w:ascii="Arial" w:eastAsia="CIDFont+F1" w:hAnsi="Arial" w:cs="Arial"/>
          <w:sz w:val="28"/>
          <w:szCs w:val="28"/>
        </w:rPr>
        <w:t>membre du personnel apparaissant physiquement par l’image ou par la voix à</w:t>
      </w:r>
      <w:r>
        <w:rPr>
          <w:rFonts w:ascii="Arial" w:eastAsia="CIDFont+F1" w:hAnsi="Arial" w:cs="Arial"/>
          <w:sz w:val="28"/>
          <w:szCs w:val="28"/>
        </w:rPr>
        <w:t xml:space="preserve"> </w:t>
      </w:r>
      <w:r w:rsidRPr="00726813">
        <w:rPr>
          <w:rFonts w:ascii="Arial" w:eastAsia="CIDFont+F1" w:hAnsi="Arial" w:cs="Arial"/>
          <w:sz w:val="28"/>
          <w:szCs w:val="28"/>
        </w:rPr>
        <w:t>l’antenne, ainsi que tout rédacteur et éditeur d’articles é</w:t>
      </w:r>
      <w:r>
        <w:rPr>
          <w:rFonts w:ascii="Arial" w:eastAsia="CIDFont+F1" w:hAnsi="Arial" w:cs="Arial"/>
          <w:sz w:val="28"/>
          <w:szCs w:val="28"/>
        </w:rPr>
        <w:t>crits sur le site internet d’ACTV</w:t>
      </w:r>
    </w:p>
    <w:p w:rsidR="00726813" w:rsidRPr="00703597" w:rsidRDefault="00726813"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03597">
        <w:rPr>
          <w:rFonts w:ascii="Arial" w:eastAsia="CIDFont+F1" w:hAnsi="Arial" w:cs="Arial"/>
          <w:sz w:val="28"/>
          <w:szCs w:val="28"/>
        </w:rPr>
        <w:t>cette</w:t>
      </w:r>
      <w:proofErr w:type="gramEnd"/>
      <w:r w:rsidRPr="00703597">
        <w:rPr>
          <w:rFonts w:ascii="Arial" w:eastAsia="CIDFont+F1" w:hAnsi="Arial" w:cs="Arial"/>
          <w:sz w:val="28"/>
          <w:szCs w:val="28"/>
        </w:rPr>
        <w:t xml:space="preserve"> disposition ne s'applique que pour la candidature du membre du personnel lui</w:t>
      </w:r>
      <w:r w:rsidR="00703597" w:rsidRPr="00703597">
        <w:rPr>
          <w:rFonts w:ascii="Arial" w:eastAsia="CIDFont+F1" w:hAnsi="Arial" w:cs="Arial"/>
          <w:sz w:val="28"/>
          <w:szCs w:val="28"/>
        </w:rPr>
        <w:t>-</w:t>
      </w:r>
      <w:r w:rsidRPr="00703597">
        <w:rPr>
          <w:rFonts w:ascii="Arial" w:eastAsia="CIDFont+F1" w:hAnsi="Arial" w:cs="Arial"/>
          <w:sz w:val="28"/>
          <w:szCs w:val="28"/>
        </w:rPr>
        <w:t>même</w:t>
      </w:r>
      <w:r w:rsidR="00703597" w:rsidRPr="00703597">
        <w:rPr>
          <w:rFonts w:ascii="Arial" w:eastAsia="CIDFont+F1" w:hAnsi="Arial" w:cs="Arial"/>
          <w:sz w:val="28"/>
          <w:szCs w:val="28"/>
        </w:rPr>
        <w:t xml:space="preserve"> </w:t>
      </w:r>
      <w:r w:rsidRPr="00703597">
        <w:rPr>
          <w:rFonts w:ascii="Arial" w:eastAsia="CIDFont+F1" w:hAnsi="Arial" w:cs="Arial"/>
          <w:sz w:val="28"/>
          <w:szCs w:val="28"/>
        </w:rPr>
        <w:t>; elle ne concerne pas le membre du personnel dont le conjoint ou un parent</w:t>
      </w:r>
      <w:r w:rsidR="00703597" w:rsidRPr="00703597">
        <w:rPr>
          <w:rFonts w:ascii="Arial" w:eastAsia="CIDFont+F1" w:hAnsi="Arial" w:cs="Arial"/>
          <w:sz w:val="28"/>
          <w:szCs w:val="28"/>
        </w:rPr>
        <w:t xml:space="preserve"> </w:t>
      </w:r>
      <w:r w:rsidRPr="00703597">
        <w:rPr>
          <w:rFonts w:ascii="Arial" w:eastAsia="CIDFont+F1" w:hAnsi="Arial" w:cs="Arial"/>
          <w:sz w:val="28"/>
          <w:szCs w:val="28"/>
        </w:rPr>
        <w:t>entamerait une telle campagne ; le membre du personnel concerné par une telle situation</w:t>
      </w:r>
      <w:r w:rsidR="00703597" w:rsidRPr="00703597">
        <w:rPr>
          <w:rFonts w:ascii="Arial" w:eastAsia="CIDFont+F1" w:hAnsi="Arial" w:cs="Arial"/>
          <w:sz w:val="28"/>
          <w:szCs w:val="28"/>
        </w:rPr>
        <w:t xml:space="preserve"> </w:t>
      </w:r>
      <w:r w:rsidRPr="00703597">
        <w:rPr>
          <w:rFonts w:ascii="Arial" w:eastAsia="CIDFont+F1" w:hAnsi="Arial" w:cs="Arial"/>
          <w:sz w:val="28"/>
          <w:szCs w:val="28"/>
        </w:rPr>
        <w:t>reste soumis aux règles usuelles, de respect de la neutralité et de</w:t>
      </w:r>
      <w:r w:rsidR="00703597">
        <w:rPr>
          <w:rFonts w:ascii="Arial" w:eastAsia="CIDFont+F1" w:hAnsi="Arial" w:cs="Arial"/>
          <w:sz w:val="28"/>
          <w:szCs w:val="28"/>
        </w:rPr>
        <w:t xml:space="preserve"> </w:t>
      </w:r>
      <w:r w:rsidRPr="00703597">
        <w:rPr>
          <w:rFonts w:ascii="Arial" w:eastAsia="CIDFont+F1" w:hAnsi="Arial" w:cs="Arial"/>
          <w:sz w:val="28"/>
          <w:szCs w:val="28"/>
        </w:rPr>
        <w:t>non utilisation de l'antenne à des fins partisanes personnelles</w:t>
      </w:r>
    </w:p>
    <w:p w:rsidR="00703597" w:rsidRPr="00703597" w:rsidRDefault="00703597"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03597">
        <w:rPr>
          <w:rFonts w:ascii="Arial" w:eastAsia="CIDFont+F1" w:hAnsi="Arial" w:cs="Arial"/>
          <w:sz w:val="28"/>
          <w:szCs w:val="28"/>
        </w:rPr>
        <w:t>cette</w:t>
      </w:r>
      <w:proofErr w:type="gramEnd"/>
      <w:r w:rsidRPr="00703597">
        <w:rPr>
          <w:rFonts w:ascii="Arial" w:eastAsia="CIDFont+F1" w:hAnsi="Arial" w:cs="Arial"/>
          <w:sz w:val="28"/>
          <w:szCs w:val="28"/>
        </w:rPr>
        <w:t xml:space="preserve"> disposition ne vise pas, a priori, les producteurs, réalisateurs, cameramen,</w:t>
      </w:r>
      <w:r>
        <w:rPr>
          <w:rFonts w:ascii="Arial" w:eastAsia="CIDFont+F1" w:hAnsi="Arial" w:cs="Arial"/>
          <w:sz w:val="28"/>
          <w:szCs w:val="28"/>
        </w:rPr>
        <w:t xml:space="preserve"> </w:t>
      </w:r>
      <w:r w:rsidRPr="00703597">
        <w:rPr>
          <w:rFonts w:ascii="Arial" w:eastAsia="CIDFont+F1" w:hAnsi="Arial" w:cs="Arial"/>
          <w:sz w:val="28"/>
          <w:szCs w:val="28"/>
        </w:rPr>
        <w:t>preneurs de sons et autres membres du personnel qui concourent à la production</w:t>
      </w:r>
      <w:r>
        <w:rPr>
          <w:rFonts w:ascii="Arial" w:eastAsia="CIDFont+F1" w:hAnsi="Arial" w:cs="Arial"/>
          <w:sz w:val="28"/>
          <w:szCs w:val="28"/>
        </w:rPr>
        <w:t xml:space="preserve"> </w:t>
      </w:r>
      <w:r w:rsidRPr="00703597">
        <w:rPr>
          <w:rFonts w:ascii="Arial" w:eastAsia="CIDFont+F1" w:hAnsi="Arial" w:cs="Arial"/>
          <w:sz w:val="28"/>
          <w:szCs w:val="28"/>
        </w:rPr>
        <w:t>des émissions, sans y exercer de fonction visible ou audible à l’antenne,</w:t>
      </w:r>
    </w:p>
    <w:p w:rsidR="00703597" w:rsidRPr="00703597" w:rsidRDefault="00703597"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03597">
        <w:rPr>
          <w:rFonts w:ascii="Arial" w:eastAsia="CIDFont+F1" w:hAnsi="Arial" w:cs="Arial"/>
          <w:sz w:val="28"/>
          <w:szCs w:val="28"/>
        </w:rPr>
        <w:t>cette</w:t>
      </w:r>
      <w:proofErr w:type="gramEnd"/>
      <w:r w:rsidRPr="00703597">
        <w:rPr>
          <w:rFonts w:ascii="Arial" w:eastAsia="CIDFont+F1" w:hAnsi="Arial" w:cs="Arial"/>
          <w:sz w:val="28"/>
          <w:szCs w:val="28"/>
        </w:rPr>
        <w:t xml:space="preserve"> disposition ne fait pas obstacle au maintien éventuel des journalistes candidats</w:t>
      </w:r>
      <w:r>
        <w:rPr>
          <w:rFonts w:ascii="Arial" w:eastAsia="CIDFont+F1" w:hAnsi="Arial" w:cs="Arial"/>
          <w:sz w:val="28"/>
          <w:szCs w:val="28"/>
        </w:rPr>
        <w:t xml:space="preserve"> </w:t>
      </w:r>
      <w:r w:rsidRPr="00703597">
        <w:rPr>
          <w:rFonts w:ascii="Arial" w:eastAsia="CIDFont+F1" w:hAnsi="Arial" w:cs="Arial"/>
          <w:sz w:val="28"/>
          <w:szCs w:val="28"/>
        </w:rPr>
        <w:t>dans les rédactions pour y exercer des fonctions dans lesquelles ils ne sont pas</w:t>
      </w:r>
      <w:r>
        <w:rPr>
          <w:rFonts w:ascii="Arial" w:eastAsia="CIDFont+F1" w:hAnsi="Arial" w:cs="Arial"/>
          <w:sz w:val="28"/>
          <w:szCs w:val="28"/>
        </w:rPr>
        <w:t xml:space="preserve"> </w:t>
      </w:r>
      <w:r w:rsidRPr="00703597">
        <w:rPr>
          <w:rFonts w:ascii="Arial" w:eastAsia="CIDFont+F1" w:hAnsi="Arial" w:cs="Arial"/>
          <w:sz w:val="28"/>
          <w:szCs w:val="28"/>
        </w:rPr>
        <w:t>visibles ou audibles à l’antenne, ou pour y réaliser des interviews (sans visibilité</w:t>
      </w:r>
      <w:r>
        <w:rPr>
          <w:rFonts w:ascii="Arial" w:eastAsia="CIDFont+F1" w:hAnsi="Arial" w:cs="Arial"/>
          <w:sz w:val="28"/>
          <w:szCs w:val="28"/>
        </w:rPr>
        <w:t xml:space="preserve"> </w:t>
      </w:r>
      <w:r w:rsidRPr="00703597">
        <w:rPr>
          <w:rFonts w:ascii="Arial" w:eastAsia="CIDFont+F1" w:hAnsi="Arial" w:cs="Arial"/>
          <w:sz w:val="28"/>
          <w:szCs w:val="28"/>
        </w:rPr>
        <w:t>antenne et hors sujets de politique européenne, fédérale et régionale),</w:t>
      </w:r>
    </w:p>
    <w:p w:rsidR="00703597" w:rsidRPr="00703597" w:rsidRDefault="00703597" w:rsidP="00703597">
      <w:pPr>
        <w:pStyle w:val="Paragraphedeliste"/>
        <w:numPr>
          <w:ilvl w:val="0"/>
          <w:numId w:val="25"/>
        </w:numPr>
        <w:autoSpaceDE w:val="0"/>
        <w:autoSpaceDN w:val="0"/>
        <w:adjustRightInd w:val="0"/>
        <w:spacing w:after="0"/>
        <w:rPr>
          <w:rFonts w:ascii="Arial" w:eastAsia="CIDFont+F1" w:hAnsi="Arial" w:cs="Arial"/>
          <w:sz w:val="28"/>
          <w:szCs w:val="28"/>
        </w:rPr>
      </w:pPr>
      <w:proofErr w:type="gramStart"/>
      <w:r w:rsidRPr="00703597">
        <w:rPr>
          <w:rFonts w:ascii="Arial" w:eastAsia="CIDFont+F1" w:hAnsi="Arial" w:cs="Arial"/>
          <w:sz w:val="28"/>
          <w:szCs w:val="28"/>
        </w:rPr>
        <w:t>le</w:t>
      </w:r>
      <w:proofErr w:type="gramEnd"/>
      <w:r w:rsidRPr="00703597">
        <w:rPr>
          <w:rFonts w:ascii="Arial" w:eastAsia="CIDFont+F1" w:hAnsi="Arial" w:cs="Arial"/>
          <w:sz w:val="28"/>
          <w:szCs w:val="28"/>
        </w:rPr>
        <w:t xml:space="preserve"> membre du personnel ayant des fonctions hiérarchiques ou d’édition dans le</w:t>
      </w:r>
      <w:r>
        <w:rPr>
          <w:rFonts w:ascii="Arial" w:eastAsia="CIDFont+F1" w:hAnsi="Arial" w:cs="Arial"/>
          <w:sz w:val="28"/>
          <w:szCs w:val="28"/>
        </w:rPr>
        <w:t xml:space="preserve"> </w:t>
      </w:r>
      <w:r w:rsidRPr="00703597">
        <w:rPr>
          <w:rFonts w:ascii="Arial" w:eastAsia="CIDFont+F1" w:hAnsi="Arial" w:cs="Arial"/>
          <w:sz w:val="28"/>
          <w:szCs w:val="28"/>
        </w:rPr>
        <w:t>secteur de l’information cessera de les exercer et se verra confier d’autres tâches sans</w:t>
      </w:r>
      <w:r>
        <w:rPr>
          <w:rFonts w:ascii="Arial" w:eastAsia="CIDFont+F1" w:hAnsi="Arial" w:cs="Arial"/>
          <w:sz w:val="28"/>
          <w:szCs w:val="28"/>
        </w:rPr>
        <w:t xml:space="preserve"> </w:t>
      </w:r>
      <w:r w:rsidRPr="00703597">
        <w:rPr>
          <w:rFonts w:ascii="Arial" w:eastAsia="CIDFont+F1" w:hAnsi="Arial" w:cs="Arial"/>
          <w:sz w:val="28"/>
          <w:szCs w:val="28"/>
        </w:rPr>
        <w:t>que cela modifie sa situation administrative ou pécuniaire</w:t>
      </w:r>
      <w:r>
        <w:rPr>
          <w:rFonts w:ascii="Arial" w:eastAsia="CIDFont+F1" w:hAnsi="Arial" w:cs="Arial"/>
          <w:sz w:val="28"/>
          <w:szCs w:val="28"/>
        </w:rPr>
        <w:t>.</w:t>
      </w:r>
    </w:p>
    <w:p w:rsidR="00726813" w:rsidRPr="00726813" w:rsidRDefault="00726813" w:rsidP="00703597">
      <w:pPr>
        <w:spacing w:after="0"/>
        <w:rPr>
          <w:rFonts w:ascii="Arial" w:hAnsi="Arial" w:cs="Arial"/>
          <w:sz w:val="28"/>
          <w:szCs w:val="28"/>
        </w:rPr>
      </w:pPr>
    </w:p>
    <w:p w:rsidR="00D530C6"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I.B</w:t>
      </w:r>
      <w:r w:rsidR="00475105" w:rsidRPr="00726813">
        <w:rPr>
          <w:rFonts w:ascii="Arial" w:hAnsi="Arial" w:cs="Arial"/>
          <w:b/>
          <w:sz w:val="28"/>
          <w:szCs w:val="28"/>
        </w:rPr>
        <w:t>.</w:t>
      </w:r>
      <w:r w:rsidRPr="00726813">
        <w:rPr>
          <w:rFonts w:ascii="Arial" w:hAnsi="Arial" w:cs="Arial"/>
          <w:b/>
          <w:sz w:val="28"/>
          <w:szCs w:val="28"/>
        </w:rPr>
        <w:t xml:space="preserve"> </w:t>
      </w:r>
      <w:r w:rsidR="00D530C6" w:rsidRPr="00726813">
        <w:rPr>
          <w:rFonts w:ascii="Arial" w:hAnsi="Arial" w:cs="Arial"/>
          <w:b/>
          <w:sz w:val="28"/>
          <w:szCs w:val="28"/>
        </w:rPr>
        <w:t xml:space="preserve">Traitement </w:t>
      </w:r>
      <w:r w:rsidR="00DB7ACA" w:rsidRPr="00726813">
        <w:rPr>
          <w:rFonts w:ascii="Arial" w:hAnsi="Arial" w:cs="Arial"/>
          <w:b/>
          <w:sz w:val="28"/>
          <w:szCs w:val="28"/>
        </w:rPr>
        <w:t xml:space="preserve">général </w:t>
      </w:r>
      <w:r w:rsidR="00D530C6" w:rsidRPr="00726813">
        <w:rPr>
          <w:rFonts w:ascii="Arial" w:hAnsi="Arial" w:cs="Arial"/>
          <w:b/>
          <w:sz w:val="28"/>
          <w:szCs w:val="28"/>
        </w:rPr>
        <w:t>de la campagne électorale</w:t>
      </w:r>
    </w:p>
    <w:p w:rsidR="00F36180" w:rsidRPr="00726813" w:rsidRDefault="00F36180" w:rsidP="00703597">
      <w:pPr>
        <w:spacing w:after="0"/>
        <w:rPr>
          <w:rFonts w:ascii="Arial" w:hAnsi="Arial" w:cs="Arial"/>
          <w:sz w:val="28"/>
          <w:szCs w:val="28"/>
        </w:rPr>
      </w:pPr>
    </w:p>
    <w:p w:rsidR="00121A45" w:rsidRPr="00726813" w:rsidRDefault="00203451" w:rsidP="00703597">
      <w:pPr>
        <w:spacing w:after="0"/>
        <w:rPr>
          <w:rFonts w:ascii="Arial" w:hAnsi="Arial" w:cs="Arial"/>
          <w:sz w:val="28"/>
          <w:szCs w:val="28"/>
        </w:rPr>
      </w:pPr>
      <w:r w:rsidRPr="00726813">
        <w:rPr>
          <w:rFonts w:ascii="Arial" w:hAnsi="Arial" w:cs="Arial"/>
          <w:sz w:val="28"/>
          <w:szCs w:val="28"/>
        </w:rPr>
        <w:t>Antenne C</w:t>
      </w:r>
      <w:r w:rsidR="00121A45" w:rsidRPr="00726813">
        <w:rPr>
          <w:rFonts w:ascii="Arial" w:hAnsi="Arial" w:cs="Arial"/>
          <w:sz w:val="28"/>
          <w:szCs w:val="28"/>
        </w:rPr>
        <w:t>entre n’organise pas de tribune électorale concédée. Le traitement de la campagne relève de la mission d’information d’Antenne Centre et est donc placé sous la responsabilité du rédact</w:t>
      </w:r>
      <w:r w:rsidR="008E319A" w:rsidRPr="00726813">
        <w:rPr>
          <w:rFonts w:ascii="Arial" w:hAnsi="Arial" w:cs="Arial"/>
          <w:sz w:val="28"/>
          <w:szCs w:val="28"/>
        </w:rPr>
        <w:t>eur en chef et de sa rédaction.</w:t>
      </w:r>
      <w:r w:rsidR="00121A45" w:rsidRPr="00726813">
        <w:rPr>
          <w:rFonts w:ascii="Arial" w:hAnsi="Arial" w:cs="Arial"/>
          <w:sz w:val="28"/>
          <w:szCs w:val="28"/>
        </w:rPr>
        <w:t xml:space="preserve"> Les émissions d’information, existantes ou </w:t>
      </w:r>
      <w:r w:rsidRPr="00726813">
        <w:rPr>
          <w:rFonts w:ascii="Arial" w:hAnsi="Arial" w:cs="Arial"/>
          <w:sz w:val="28"/>
          <w:szCs w:val="28"/>
        </w:rPr>
        <w:t xml:space="preserve">spécifiques, </w:t>
      </w:r>
      <w:r w:rsidRPr="00726813">
        <w:rPr>
          <w:rFonts w:ascii="Arial" w:hAnsi="Arial" w:cs="Arial"/>
          <w:sz w:val="28"/>
          <w:szCs w:val="28"/>
        </w:rPr>
        <w:lastRenderedPageBreak/>
        <w:t>consacrées</w:t>
      </w:r>
      <w:r w:rsidR="00121A45" w:rsidRPr="00726813">
        <w:rPr>
          <w:rFonts w:ascii="Arial" w:hAnsi="Arial" w:cs="Arial"/>
          <w:sz w:val="28"/>
          <w:szCs w:val="28"/>
        </w:rPr>
        <w:t xml:space="preserve"> en tout ou partie aux élections s’ins</w:t>
      </w:r>
      <w:r w:rsidRPr="00726813">
        <w:rPr>
          <w:rFonts w:ascii="Arial" w:hAnsi="Arial" w:cs="Arial"/>
          <w:sz w:val="28"/>
          <w:szCs w:val="28"/>
        </w:rPr>
        <w:t xml:space="preserve">crivent dans le strict respect </w:t>
      </w:r>
      <w:r w:rsidR="00564EB0" w:rsidRPr="00726813">
        <w:rPr>
          <w:rFonts w:ascii="Arial" w:hAnsi="Arial" w:cs="Arial"/>
          <w:sz w:val="28"/>
          <w:szCs w:val="28"/>
        </w:rPr>
        <w:t xml:space="preserve">de la déontologie journalistique en général et </w:t>
      </w:r>
      <w:r w:rsidR="00EE424B" w:rsidRPr="00726813">
        <w:rPr>
          <w:rFonts w:ascii="Arial" w:hAnsi="Arial" w:cs="Arial"/>
          <w:sz w:val="28"/>
          <w:szCs w:val="28"/>
        </w:rPr>
        <w:t>des règles et recommandations du Conseil de Déontologie journalistique (CDJ)</w:t>
      </w:r>
      <w:r w:rsidR="00564EB0" w:rsidRPr="00726813">
        <w:rPr>
          <w:rFonts w:ascii="Arial" w:hAnsi="Arial" w:cs="Arial"/>
          <w:sz w:val="28"/>
          <w:szCs w:val="28"/>
        </w:rPr>
        <w:t>.</w:t>
      </w:r>
      <w:r w:rsidR="00382F9F" w:rsidRPr="00726813">
        <w:rPr>
          <w:rFonts w:ascii="Arial" w:hAnsi="Arial" w:cs="Arial"/>
          <w:sz w:val="28"/>
          <w:szCs w:val="28"/>
        </w:rPr>
        <w:t xml:space="preserve"> Elles veillent spécialement au caractère équilibré, représentatif et contradictoire des interventions. </w:t>
      </w:r>
    </w:p>
    <w:p w:rsidR="008A43E1" w:rsidRPr="00726813" w:rsidRDefault="008A43E1" w:rsidP="00703597">
      <w:pPr>
        <w:spacing w:after="0"/>
        <w:rPr>
          <w:rFonts w:ascii="Arial" w:hAnsi="Arial" w:cs="Arial"/>
          <w:sz w:val="28"/>
          <w:szCs w:val="28"/>
        </w:rPr>
      </w:pPr>
    </w:p>
    <w:p w:rsidR="008A43E1" w:rsidRPr="00726813" w:rsidRDefault="008A43E1" w:rsidP="00703597">
      <w:pPr>
        <w:spacing w:after="0"/>
        <w:rPr>
          <w:rFonts w:ascii="Arial" w:hAnsi="Arial" w:cs="Arial"/>
          <w:sz w:val="28"/>
          <w:szCs w:val="28"/>
        </w:rPr>
      </w:pPr>
      <w:r w:rsidRPr="00726813">
        <w:rPr>
          <w:rFonts w:ascii="Arial" w:hAnsi="Arial" w:cs="Arial"/>
          <w:sz w:val="28"/>
          <w:szCs w:val="28"/>
        </w:rPr>
        <w:t xml:space="preserve">De manière générale, Antenne Centre se conforme aux principes de base et précisions afférentes énoncés par le Conseil de Déontologie Journalistique dans son avis du </w:t>
      </w:r>
      <w:r w:rsidR="00EE424B" w:rsidRPr="00726813">
        <w:rPr>
          <w:rFonts w:ascii="Arial" w:hAnsi="Arial" w:cs="Arial"/>
          <w:sz w:val="28"/>
          <w:szCs w:val="28"/>
        </w:rPr>
        <w:t>7 juillet 2023</w:t>
      </w:r>
      <w:r w:rsidRPr="00726813">
        <w:rPr>
          <w:rFonts w:ascii="Arial" w:hAnsi="Arial" w:cs="Arial"/>
          <w:sz w:val="28"/>
          <w:szCs w:val="28"/>
        </w:rPr>
        <w:t xml:space="preserve"> - qui stipulent notamment que la responsabilité des choix éditoriaux et des dispositifs de campagne électorale appartient aux rédactions ; qu’elles tiennent compte dans leur mission d’information de la totalité du débat politique, en ce compris les tendances extrêmes et émergentes, en fonction de leur pertinence journalistique ; qu’elles sont invitées à ne pas donner d’accès direct à l’expression de partis, tendances, mouvements, … identifiés comme liberticides ou anti-démocratiques et à soumettre cette expression à un traitement journalistique.</w:t>
      </w:r>
    </w:p>
    <w:p w:rsidR="008A43E1" w:rsidRPr="00726813" w:rsidRDefault="008A43E1" w:rsidP="00703597">
      <w:pPr>
        <w:spacing w:after="0"/>
        <w:rPr>
          <w:rFonts w:ascii="Arial" w:hAnsi="Arial" w:cs="Arial"/>
          <w:sz w:val="28"/>
          <w:szCs w:val="28"/>
        </w:rPr>
      </w:pPr>
    </w:p>
    <w:p w:rsidR="00200959"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I.C</w:t>
      </w:r>
      <w:r w:rsidR="00475105" w:rsidRPr="00726813">
        <w:rPr>
          <w:rFonts w:ascii="Arial" w:hAnsi="Arial" w:cs="Arial"/>
          <w:b/>
          <w:sz w:val="28"/>
          <w:szCs w:val="28"/>
        </w:rPr>
        <w:t>.</w:t>
      </w:r>
      <w:r w:rsidRPr="00726813">
        <w:rPr>
          <w:rFonts w:ascii="Arial" w:hAnsi="Arial" w:cs="Arial"/>
          <w:b/>
          <w:sz w:val="28"/>
          <w:szCs w:val="28"/>
        </w:rPr>
        <w:t xml:space="preserve"> </w:t>
      </w:r>
      <w:r w:rsidR="00200959" w:rsidRPr="00726813">
        <w:rPr>
          <w:rFonts w:ascii="Arial" w:hAnsi="Arial" w:cs="Arial"/>
          <w:b/>
          <w:sz w:val="28"/>
          <w:szCs w:val="28"/>
        </w:rPr>
        <w:t xml:space="preserve">Réseaux sociaux </w:t>
      </w:r>
    </w:p>
    <w:p w:rsidR="00200959" w:rsidRPr="00726813" w:rsidRDefault="00200959" w:rsidP="00703597">
      <w:pPr>
        <w:spacing w:after="0"/>
        <w:rPr>
          <w:rFonts w:ascii="Arial" w:hAnsi="Arial" w:cs="Arial"/>
          <w:sz w:val="28"/>
          <w:szCs w:val="28"/>
        </w:rPr>
      </w:pP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Dans le cadre de la campagne électorale, l’ensemble des contenus « élections » produits pour le site internet et les réseaux d’Antenne Centre sera placé sous la responsabilité éditoriale du rédacteur en chef.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Pour les contenus produits spécifiquement pour le site internet et/ou les réseaux sociaux, la rédaction veillera sur l’ensemble de la période électorale à respecter un équilibre général entre les différentes formations politiques.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Pour les contenus issus de la production linéaire et diffusés sur le site internet et/ou les réseaux sociaux, reportages, débats, émissions spécifiques, l’équilibrage sera intégré dans celui de la primo diffusion en télévision.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Les modalités et règles d’accès des candidats aux contenus produits spécifiquement pour le site internet et/ ou les réseaux sociaux seront identiques à celles pratiquées pour l’accès à l’antenne.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lastRenderedPageBreak/>
        <w:t xml:space="preserve">A l’instar de ce qui sera fait pour les contenus linéaires, les productions à destination du site internet et/ou des réseaux sociaux seront clairement identifiées comme faisant partie des contenus relatifs à la campagne électorale.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Durant la campagne électorale, sur le site internet et les réseaux sociaux d’Antenne Centre, la rédaction portera une attention toute particulière aux plus jeunes ainsi qu’aux </w:t>
      </w:r>
      <w:proofErr w:type="spellStart"/>
      <w:r w:rsidRPr="00726813">
        <w:rPr>
          <w:rFonts w:ascii="Arial" w:hAnsi="Arial" w:cs="Arial"/>
          <w:sz w:val="28"/>
          <w:szCs w:val="28"/>
        </w:rPr>
        <w:t>primos</w:t>
      </w:r>
      <w:proofErr w:type="spellEnd"/>
      <w:r w:rsidRPr="00726813">
        <w:rPr>
          <w:rFonts w:ascii="Arial" w:hAnsi="Arial" w:cs="Arial"/>
          <w:sz w:val="28"/>
          <w:szCs w:val="28"/>
        </w:rPr>
        <w:t xml:space="preserve"> votants pour leur donner les clefs afin d’appréhender au mieux les principes de fonctionnement de notre démocratie ainsi que les grands enjeux de la campagne électorale.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 xml:space="preserve">Dans le cadre de la campagne électorale, les contenus produits pour les réseaux sociaux et/ou le site internet ne peuvent être réemployés par des tiers qu’avec l’autorisation formelle du rédacteur en chef. Aucun remontage ou modification substantielle dénaturant le contenu initial ne sera autorisé. Si l’exploitation d’extraits de contenus est autorisée par le rédacteur en chef, la mention Antenne Centre ou ACTV devra clairement apparaitre ou être citée. </w:t>
      </w:r>
    </w:p>
    <w:p w:rsidR="00E74942" w:rsidRPr="00726813" w:rsidRDefault="00E74942" w:rsidP="00703597">
      <w:pPr>
        <w:spacing w:before="100" w:beforeAutospacing="1" w:after="100" w:afterAutospacing="1"/>
        <w:rPr>
          <w:rFonts w:ascii="Arial" w:hAnsi="Arial" w:cs="Arial"/>
          <w:sz w:val="28"/>
          <w:szCs w:val="28"/>
        </w:rPr>
      </w:pPr>
      <w:r w:rsidRPr="00726813">
        <w:rPr>
          <w:rFonts w:ascii="Arial" w:hAnsi="Arial" w:cs="Arial"/>
          <w:sz w:val="28"/>
          <w:szCs w:val="28"/>
        </w:rPr>
        <w:t>Seuls les contenus diffusés après la date de début de la période électorale sont visés par le présent règlement.</w:t>
      </w:r>
    </w:p>
    <w:p w:rsidR="00200959" w:rsidRPr="00726813" w:rsidRDefault="00200959" w:rsidP="00703597">
      <w:pPr>
        <w:spacing w:after="0"/>
        <w:rPr>
          <w:rFonts w:ascii="Arial" w:hAnsi="Arial" w:cs="Arial"/>
          <w:sz w:val="28"/>
          <w:szCs w:val="28"/>
        </w:rPr>
      </w:pPr>
      <w:r w:rsidRPr="00726813">
        <w:rPr>
          <w:rFonts w:ascii="Arial" w:hAnsi="Arial" w:cs="Arial"/>
          <w:sz w:val="28"/>
          <w:szCs w:val="28"/>
        </w:rPr>
        <w:t>L’utilisation des réseaux sociaux dans le cadre de la campagne électorale fera l’objet d</w:t>
      </w:r>
      <w:r w:rsidR="00AE6DD5" w:rsidRPr="00726813">
        <w:rPr>
          <w:rFonts w:ascii="Arial" w:hAnsi="Arial" w:cs="Arial"/>
          <w:sz w:val="28"/>
          <w:szCs w:val="28"/>
        </w:rPr>
        <w:t>’</w:t>
      </w:r>
      <w:r w:rsidRPr="00726813">
        <w:rPr>
          <w:rFonts w:ascii="Arial" w:hAnsi="Arial" w:cs="Arial"/>
          <w:sz w:val="28"/>
          <w:szCs w:val="28"/>
        </w:rPr>
        <w:t>une attention toute particulière, notamment au niveau de la pondération. Antenne Centre veillera à ce que les messages diffusés ou relayés ne constituent pas un élément de campagne pour l’une ou l’autre formation politique ou liste.</w:t>
      </w:r>
    </w:p>
    <w:p w:rsidR="00200959" w:rsidRPr="00726813" w:rsidRDefault="00200959" w:rsidP="00703597">
      <w:pPr>
        <w:spacing w:after="0"/>
        <w:rPr>
          <w:rFonts w:ascii="Arial" w:hAnsi="Arial" w:cs="Arial"/>
          <w:sz w:val="28"/>
          <w:szCs w:val="28"/>
        </w:rPr>
      </w:pPr>
      <w:r w:rsidRPr="00726813">
        <w:rPr>
          <w:rFonts w:ascii="Arial" w:hAnsi="Arial" w:cs="Arial"/>
          <w:sz w:val="28"/>
          <w:szCs w:val="28"/>
        </w:rPr>
        <w:t>La pondération sera assurée également à l’occasion d’éventuelles interventions du public lors de la diffusion des débats</w:t>
      </w:r>
      <w:r w:rsidR="009E6945" w:rsidRPr="00726813">
        <w:rPr>
          <w:rFonts w:ascii="Arial" w:hAnsi="Arial" w:cs="Arial"/>
          <w:sz w:val="28"/>
          <w:szCs w:val="28"/>
        </w:rPr>
        <w:t xml:space="preserve"> en direct</w:t>
      </w:r>
      <w:r w:rsidRPr="00726813">
        <w:rPr>
          <w:rFonts w:ascii="Arial" w:hAnsi="Arial" w:cs="Arial"/>
          <w:sz w:val="28"/>
          <w:szCs w:val="28"/>
        </w:rPr>
        <w:t>.</w:t>
      </w:r>
    </w:p>
    <w:p w:rsidR="0096557A" w:rsidRPr="00726813" w:rsidRDefault="0096557A" w:rsidP="00703597">
      <w:pPr>
        <w:spacing w:after="0"/>
        <w:rPr>
          <w:rFonts w:ascii="Arial" w:hAnsi="Arial" w:cs="Arial"/>
          <w:sz w:val="28"/>
          <w:szCs w:val="28"/>
          <w:highlight w:val="yellow"/>
        </w:rPr>
      </w:pPr>
    </w:p>
    <w:p w:rsidR="0096557A" w:rsidRPr="00726813" w:rsidRDefault="0096557A" w:rsidP="00703597">
      <w:pPr>
        <w:spacing w:after="0"/>
        <w:rPr>
          <w:rFonts w:ascii="Arial" w:hAnsi="Arial" w:cs="Arial"/>
          <w:b/>
          <w:sz w:val="28"/>
          <w:szCs w:val="28"/>
        </w:rPr>
      </w:pPr>
      <w:r w:rsidRPr="00726813">
        <w:rPr>
          <w:rFonts w:ascii="Arial" w:hAnsi="Arial" w:cs="Arial"/>
          <w:sz w:val="28"/>
          <w:szCs w:val="28"/>
        </w:rPr>
        <w:t>Le site internet d’Antenne Centre comporte</w:t>
      </w:r>
      <w:r w:rsidR="00E9505F" w:rsidRPr="00726813">
        <w:rPr>
          <w:rFonts w:ascii="Arial" w:hAnsi="Arial" w:cs="Arial"/>
          <w:sz w:val="28"/>
          <w:szCs w:val="28"/>
        </w:rPr>
        <w:t>ra une rubrique « élections 2024</w:t>
      </w:r>
      <w:r w:rsidRPr="00726813">
        <w:rPr>
          <w:rFonts w:ascii="Arial" w:hAnsi="Arial" w:cs="Arial"/>
          <w:sz w:val="28"/>
          <w:szCs w:val="28"/>
        </w:rPr>
        <w:t> » où tous les reportages dédiés à la campagne seront mis en ligne. Ce dispositif électoral y sera également disponible.</w:t>
      </w:r>
    </w:p>
    <w:p w:rsidR="0096557A" w:rsidRPr="00726813" w:rsidRDefault="0096557A" w:rsidP="00703597">
      <w:pPr>
        <w:spacing w:after="0"/>
        <w:rPr>
          <w:rFonts w:ascii="Arial" w:hAnsi="Arial" w:cs="Arial"/>
          <w:sz w:val="28"/>
          <w:szCs w:val="28"/>
        </w:rPr>
      </w:pPr>
    </w:p>
    <w:p w:rsidR="00200959" w:rsidRPr="00726813" w:rsidRDefault="00200959" w:rsidP="00703597">
      <w:pPr>
        <w:spacing w:after="0"/>
        <w:rPr>
          <w:rFonts w:ascii="Arial" w:hAnsi="Arial" w:cs="Arial"/>
          <w:sz w:val="28"/>
          <w:szCs w:val="28"/>
        </w:rPr>
      </w:pPr>
    </w:p>
    <w:p w:rsidR="00703597" w:rsidRDefault="00703597">
      <w:pPr>
        <w:rPr>
          <w:rFonts w:ascii="Arial" w:hAnsi="Arial" w:cs="Arial"/>
          <w:b/>
          <w:sz w:val="28"/>
          <w:szCs w:val="28"/>
        </w:rPr>
      </w:pPr>
      <w:r>
        <w:rPr>
          <w:rFonts w:ascii="Arial" w:hAnsi="Arial" w:cs="Arial"/>
          <w:b/>
          <w:sz w:val="28"/>
          <w:szCs w:val="28"/>
        </w:rPr>
        <w:br w:type="page"/>
      </w:r>
    </w:p>
    <w:p w:rsidR="00D530C6" w:rsidRPr="00726813" w:rsidRDefault="009D52B1" w:rsidP="00703597">
      <w:pPr>
        <w:spacing w:after="0"/>
        <w:ind w:firstLine="708"/>
        <w:rPr>
          <w:rFonts w:ascii="Arial" w:hAnsi="Arial" w:cs="Arial"/>
          <w:b/>
          <w:sz w:val="28"/>
          <w:szCs w:val="28"/>
        </w:rPr>
      </w:pPr>
      <w:r w:rsidRPr="00726813">
        <w:rPr>
          <w:rFonts w:ascii="Arial" w:hAnsi="Arial" w:cs="Arial"/>
          <w:b/>
          <w:sz w:val="28"/>
          <w:szCs w:val="28"/>
        </w:rPr>
        <w:lastRenderedPageBreak/>
        <w:t>I.D</w:t>
      </w:r>
      <w:r w:rsidR="00475105" w:rsidRPr="00726813">
        <w:rPr>
          <w:rFonts w:ascii="Arial" w:hAnsi="Arial" w:cs="Arial"/>
          <w:b/>
          <w:sz w:val="28"/>
          <w:szCs w:val="28"/>
        </w:rPr>
        <w:t>.</w:t>
      </w:r>
      <w:r w:rsidRPr="00726813">
        <w:rPr>
          <w:rFonts w:ascii="Arial" w:hAnsi="Arial" w:cs="Arial"/>
          <w:b/>
          <w:sz w:val="28"/>
          <w:szCs w:val="28"/>
        </w:rPr>
        <w:t xml:space="preserve"> </w:t>
      </w:r>
      <w:r w:rsidR="00382F9F" w:rsidRPr="00726813">
        <w:rPr>
          <w:rFonts w:ascii="Arial" w:hAnsi="Arial" w:cs="Arial"/>
          <w:b/>
          <w:sz w:val="28"/>
          <w:szCs w:val="28"/>
        </w:rPr>
        <w:t>Sondages</w:t>
      </w:r>
      <w:r w:rsidRPr="00726813">
        <w:rPr>
          <w:rFonts w:ascii="Arial" w:hAnsi="Arial" w:cs="Arial"/>
          <w:b/>
          <w:sz w:val="28"/>
          <w:szCs w:val="28"/>
        </w:rPr>
        <w:t xml:space="preserve"> </w:t>
      </w:r>
    </w:p>
    <w:p w:rsidR="00382F9F" w:rsidRPr="00726813" w:rsidRDefault="00382F9F" w:rsidP="00703597">
      <w:pPr>
        <w:spacing w:after="0"/>
        <w:rPr>
          <w:rFonts w:ascii="Arial" w:hAnsi="Arial" w:cs="Arial"/>
          <w:sz w:val="28"/>
          <w:szCs w:val="28"/>
        </w:rPr>
      </w:pPr>
    </w:p>
    <w:p w:rsidR="00382F9F" w:rsidRPr="00726813" w:rsidRDefault="00382F9F" w:rsidP="00703597">
      <w:pPr>
        <w:spacing w:after="0"/>
        <w:rPr>
          <w:rFonts w:ascii="Arial" w:hAnsi="Arial" w:cs="Arial"/>
          <w:sz w:val="28"/>
          <w:szCs w:val="28"/>
        </w:rPr>
      </w:pPr>
      <w:r w:rsidRPr="00726813">
        <w:rPr>
          <w:rFonts w:ascii="Arial" w:hAnsi="Arial" w:cs="Arial"/>
          <w:sz w:val="28"/>
          <w:szCs w:val="28"/>
        </w:rPr>
        <w:t>Lors de la diffusion éventuelle de résultats de sondage</w:t>
      </w:r>
      <w:r w:rsidR="00DB7ACA" w:rsidRPr="00726813">
        <w:rPr>
          <w:rFonts w:ascii="Arial" w:hAnsi="Arial" w:cs="Arial"/>
          <w:sz w:val="28"/>
          <w:szCs w:val="28"/>
        </w:rPr>
        <w:t>s</w:t>
      </w:r>
      <w:r w:rsidRPr="00726813">
        <w:rPr>
          <w:rFonts w:ascii="Arial" w:hAnsi="Arial" w:cs="Arial"/>
          <w:sz w:val="28"/>
          <w:szCs w:val="28"/>
        </w:rPr>
        <w:t>, il sera fait mention à l’antenne des données permettant d’en apprécier la portée, notamment la taille de d’échantillon, la marge d’erreur, la date du sondage</w:t>
      </w:r>
      <w:r w:rsidR="00D53228" w:rsidRPr="00726813">
        <w:rPr>
          <w:rFonts w:ascii="Arial" w:hAnsi="Arial" w:cs="Arial"/>
          <w:sz w:val="28"/>
          <w:szCs w:val="28"/>
        </w:rPr>
        <w:t>,</w:t>
      </w:r>
      <w:r w:rsidRPr="00726813">
        <w:rPr>
          <w:rFonts w:ascii="Arial" w:hAnsi="Arial" w:cs="Arial"/>
          <w:sz w:val="28"/>
          <w:szCs w:val="28"/>
        </w:rPr>
        <w:t xml:space="preserve"> la méthode d’enquête utilisée, les commanditaires</w:t>
      </w:r>
      <w:r w:rsidR="000447E3" w:rsidRPr="00726813">
        <w:rPr>
          <w:rFonts w:ascii="Arial" w:hAnsi="Arial" w:cs="Arial"/>
          <w:sz w:val="28"/>
          <w:szCs w:val="28"/>
        </w:rPr>
        <w:t xml:space="preserve"> ainsi que la proportion de « sans réponse ».</w:t>
      </w:r>
    </w:p>
    <w:p w:rsidR="000447E3" w:rsidRPr="00726813" w:rsidRDefault="000447E3" w:rsidP="00703597">
      <w:pPr>
        <w:spacing w:after="0"/>
        <w:rPr>
          <w:rFonts w:ascii="Arial" w:hAnsi="Arial" w:cs="Arial"/>
          <w:sz w:val="28"/>
          <w:szCs w:val="28"/>
        </w:rPr>
      </w:pPr>
    </w:p>
    <w:p w:rsidR="000447E3" w:rsidRPr="00726813" w:rsidRDefault="000447E3" w:rsidP="00703597">
      <w:pPr>
        <w:spacing w:after="0"/>
        <w:rPr>
          <w:rFonts w:ascii="Arial" w:hAnsi="Arial" w:cs="Arial"/>
          <w:sz w:val="28"/>
          <w:szCs w:val="28"/>
        </w:rPr>
      </w:pPr>
      <w:r w:rsidRPr="00726813">
        <w:rPr>
          <w:rFonts w:ascii="Arial" w:hAnsi="Arial" w:cs="Arial"/>
          <w:sz w:val="28"/>
          <w:szCs w:val="28"/>
        </w:rPr>
        <w:t xml:space="preserve">Antenne Centre ne diffusera pas de sondages ou de consultations analogues entre le vendredi </w:t>
      </w:r>
      <w:r w:rsidR="00E74942" w:rsidRPr="00726813">
        <w:rPr>
          <w:rFonts w:ascii="Arial" w:hAnsi="Arial" w:cs="Arial"/>
          <w:sz w:val="28"/>
          <w:szCs w:val="28"/>
        </w:rPr>
        <w:t>7 juin 2024</w:t>
      </w:r>
      <w:r w:rsidR="00DB7ACA" w:rsidRPr="00726813">
        <w:rPr>
          <w:rFonts w:ascii="Arial" w:hAnsi="Arial" w:cs="Arial"/>
          <w:sz w:val="28"/>
          <w:szCs w:val="28"/>
        </w:rPr>
        <w:t xml:space="preserve"> </w:t>
      </w:r>
      <w:r w:rsidRPr="00726813">
        <w:rPr>
          <w:rFonts w:ascii="Arial" w:hAnsi="Arial" w:cs="Arial"/>
          <w:sz w:val="28"/>
          <w:szCs w:val="28"/>
        </w:rPr>
        <w:t>à minuit et la fermeture du dernier bureau de vote sur le territoire de la région du Centre</w:t>
      </w:r>
      <w:r w:rsidR="00DB7ACA" w:rsidRPr="00726813">
        <w:rPr>
          <w:rFonts w:ascii="Arial" w:hAnsi="Arial" w:cs="Arial"/>
          <w:sz w:val="28"/>
          <w:szCs w:val="28"/>
        </w:rPr>
        <w:t xml:space="preserve"> le dimanche </w:t>
      </w:r>
      <w:r w:rsidR="00E74942" w:rsidRPr="00726813">
        <w:rPr>
          <w:rFonts w:ascii="Arial" w:hAnsi="Arial" w:cs="Arial"/>
          <w:sz w:val="28"/>
          <w:szCs w:val="28"/>
        </w:rPr>
        <w:t>9 juin</w:t>
      </w:r>
      <w:r w:rsidR="00DB7ACA" w:rsidRPr="00726813">
        <w:rPr>
          <w:rFonts w:ascii="Arial" w:hAnsi="Arial" w:cs="Arial"/>
          <w:sz w:val="28"/>
          <w:szCs w:val="28"/>
        </w:rPr>
        <w:t xml:space="preserve"> 2019</w:t>
      </w:r>
      <w:r w:rsidRPr="00726813">
        <w:rPr>
          <w:rFonts w:ascii="Arial" w:hAnsi="Arial" w:cs="Arial"/>
          <w:sz w:val="28"/>
          <w:szCs w:val="28"/>
        </w:rPr>
        <w:t>.</w:t>
      </w:r>
    </w:p>
    <w:p w:rsidR="000447E3" w:rsidRPr="00726813" w:rsidRDefault="000447E3" w:rsidP="00703597">
      <w:pPr>
        <w:spacing w:after="0"/>
        <w:rPr>
          <w:rFonts w:ascii="Arial" w:hAnsi="Arial" w:cs="Arial"/>
          <w:sz w:val="28"/>
          <w:szCs w:val="28"/>
        </w:rPr>
      </w:pPr>
    </w:p>
    <w:p w:rsidR="000447E3"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I.E</w:t>
      </w:r>
      <w:r w:rsidR="00475105" w:rsidRPr="00726813">
        <w:rPr>
          <w:rFonts w:ascii="Arial" w:hAnsi="Arial" w:cs="Arial"/>
          <w:b/>
          <w:sz w:val="28"/>
          <w:szCs w:val="28"/>
        </w:rPr>
        <w:t>.</w:t>
      </w:r>
      <w:r w:rsidRPr="00726813">
        <w:rPr>
          <w:rFonts w:ascii="Arial" w:hAnsi="Arial" w:cs="Arial"/>
          <w:b/>
          <w:sz w:val="28"/>
          <w:szCs w:val="28"/>
        </w:rPr>
        <w:t xml:space="preserve"> </w:t>
      </w:r>
      <w:r w:rsidR="000447E3" w:rsidRPr="00726813">
        <w:rPr>
          <w:rFonts w:ascii="Arial" w:hAnsi="Arial" w:cs="Arial"/>
          <w:b/>
          <w:sz w:val="28"/>
          <w:szCs w:val="28"/>
        </w:rPr>
        <w:t>Accessibilité</w:t>
      </w:r>
      <w:r w:rsidRPr="00726813">
        <w:rPr>
          <w:rFonts w:ascii="Arial" w:hAnsi="Arial" w:cs="Arial"/>
          <w:b/>
          <w:sz w:val="28"/>
          <w:szCs w:val="28"/>
        </w:rPr>
        <w:t xml:space="preserve"> des programmes</w:t>
      </w:r>
    </w:p>
    <w:p w:rsidR="000447E3" w:rsidRPr="00726813" w:rsidRDefault="000447E3" w:rsidP="00703597">
      <w:pPr>
        <w:spacing w:after="0"/>
        <w:rPr>
          <w:rFonts w:ascii="Arial" w:hAnsi="Arial" w:cs="Arial"/>
          <w:sz w:val="28"/>
          <w:szCs w:val="28"/>
        </w:rPr>
      </w:pPr>
    </w:p>
    <w:p w:rsidR="000447E3" w:rsidRPr="00726813" w:rsidRDefault="000447E3" w:rsidP="00703597">
      <w:pPr>
        <w:spacing w:after="0"/>
        <w:rPr>
          <w:rFonts w:ascii="Arial" w:hAnsi="Arial" w:cs="Arial"/>
          <w:sz w:val="28"/>
          <w:szCs w:val="28"/>
        </w:rPr>
      </w:pPr>
      <w:r w:rsidRPr="00726813">
        <w:rPr>
          <w:rFonts w:ascii="Arial" w:hAnsi="Arial" w:cs="Arial"/>
          <w:sz w:val="28"/>
          <w:szCs w:val="28"/>
        </w:rPr>
        <w:t xml:space="preserve">Antenne Centre </w:t>
      </w:r>
      <w:r w:rsidR="00E74942" w:rsidRPr="00726813">
        <w:rPr>
          <w:rFonts w:ascii="Arial" w:hAnsi="Arial" w:cs="Arial"/>
          <w:sz w:val="28"/>
          <w:szCs w:val="28"/>
        </w:rPr>
        <w:t>se doit d’être</w:t>
      </w:r>
      <w:r w:rsidRPr="00726813">
        <w:rPr>
          <w:rFonts w:ascii="Arial" w:hAnsi="Arial" w:cs="Arial"/>
          <w:sz w:val="28"/>
          <w:szCs w:val="28"/>
        </w:rPr>
        <w:t xml:space="preserve"> attentive à l’accessibilité des programmes électoraux aux personnes à déficience sensorielle. Les modalités de mise en œuvre de dispositifs techniques et humains permettant cette accessibilité seront étudiées</w:t>
      </w:r>
      <w:r w:rsidR="00F32FD5" w:rsidRPr="00726813">
        <w:rPr>
          <w:rFonts w:ascii="Arial" w:hAnsi="Arial" w:cs="Arial"/>
          <w:sz w:val="28"/>
          <w:szCs w:val="28"/>
        </w:rPr>
        <w:t xml:space="preserve"> pour permettre l’accessibilité des débats et d’un maximum de contenus élections soit en primo-diffusion, soit dans les boucles de rediffusion des programmes.</w:t>
      </w:r>
    </w:p>
    <w:p w:rsidR="00DB7ACA" w:rsidRPr="00726813" w:rsidRDefault="00DB7ACA" w:rsidP="00703597">
      <w:pPr>
        <w:spacing w:after="0"/>
        <w:rPr>
          <w:rFonts w:ascii="Arial" w:hAnsi="Arial" w:cs="Arial"/>
          <w:b/>
          <w:sz w:val="28"/>
          <w:szCs w:val="28"/>
        </w:rPr>
      </w:pPr>
    </w:p>
    <w:p w:rsidR="00D53228"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I.F</w:t>
      </w:r>
      <w:r w:rsidR="00475105" w:rsidRPr="00726813">
        <w:rPr>
          <w:rFonts w:ascii="Arial" w:hAnsi="Arial" w:cs="Arial"/>
          <w:b/>
          <w:sz w:val="28"/>
          <w:szCs w:val="28"/>
        </w:rPr>
        <w:t>.</w:t>
      </w:r>
      <w:r w:rsidRPr="00726813">
        <w:rPr>
          <w:rFonts w:ascii="Arial" w:hAnsi="Arial" w:cs="Arial"/>
          <w:b/>
          <w:sz w:val="28"/>
          <w:szCs w:val="28"/>
        </w:rPr>
        <w:t xml:space="preserve"> </w:t>
      </w:r>
      <w:r w:rsidR="00004AD7" w:rsidRPr="00726813">
        <w:rPr>
          <w:rFonts w:ascii="Arial" w:hAnsi="Arial" w:cs="Arial"/>
          <w:b/>
          <w:sz w:val="28"/>
          <w:szCs w:val="28"/>
        </w:rPr>
        <w:t>Accès à l’antenne</w:t>
      </w:r>
    </w:p>
    <w:p w:rsidR="00004AD7" w:rsidRPr="00726813" w:rsidRDefault="00004AD7" w:rsidP="00703597">
      <w:pPr>
        <w:spacing w:after="0"/>
        <w:rPr>
          <w:rFonts w:ascii="Arial" w:hAnsi="Arial" w:cs="Arial"/>
          <w:sz w:val="28"/>
          <w:szCs w:val="28"/>
          <w:u w:val="single"/>
        </w:rPr>
      </w:pPr>
    </w:p>
    <w:p w:rsidR="00004AD7" w:rsidRPr="00726813" w:rsidRDefault="00004AD7" w:rsidP="00703597">
      <w:pPr>
        <w:spacing w:after="0"/>
        <w:rPr>
          <w:rFonts w:ascii="Arial" w:hAnsi="Arial" w:cs="Arial"/>
          <w:sz w:val="28"/>
          <w:szCs w:val="28"/>
        </w:rPr>
      </w:pPr>
      <w:r w:rsidRPr="00726813">
        <w:rPr>
          <w:rFonts w:ascii="Arial" w:hAnsi="Arial" w:cs="Arial"/>
          <w:sz w:val="28"/>
          <w:szCs w:val="28"/>
        </w:rPr>
        <w:t>Se fondant  sur les dispositions contenues dans les lois du 30 juillet 1981 tendant à réprimer certains actes inspirés par le racisme et la xénophobie et du 23 mars 1995 tendant à réprimer la négation, la minimalisation, la justification ou l’approbation du génocide commis par le régime national-socialiste allemand pendant la seconde guerre mondiale ou toute autre forme de génocide, le décret du 27 février 2003 sur la radiodiffusion, la Constitution et la Convention européenne</w:t>
      </w:r>
      <w:r w:rsidR="00C22205" w:rsidRPr="00726813">
        <w:rPr>
          <w:rFonts w:ascii="Arial" w:hAnsi="Arial" w:cs="Arial"/>
          <w:sz w:val="28"/>
          <w:szCs w:val="28"/>
        </w:rPr>
        <w:t xml:space="preserve"> de sauvegarde des droits de l’H</w:t>
      </w:r>
      <w:r w:rsidRPr="00726813">
        <w:rPr>
          <w:rFonts w:ascii="Arial" w:hAnsi="Arial" w:cs="Arial"/>
          <w:sz w:val="28"/>
          <w:szCs w:val="28"/>
        </w:rPr>
        <w:t>omme et des libertés fondamentales, Antenne Centre n’ouvrira l’accès à l’antenne à aucun candidat ou représentant de partis, formations ou tendances politiques :</w:t>
      </w:r>
    </w:p>
    <w:p w:rsidR="00D53228" w:rsidRPr="00726813" w:rsidRDefault="00D53228" w:rsidP="00703597">
      <w:pPr>
        <w:spacing w:after="0"/>
        <w:rPr>
          <w:rFonts w:ascii="Arial" w:hAnsi="Arial" w:cs="Arial"/>
          <w:sz w:val="28"/>
          <w:szCs w:val="28"/>
        </w:rPr>
      </w:pPr>
    </w:p>
    <w:p w:rsidR="00004AD7" w:rsidRPr="00726813" w:rsidRDefault="00004AD7" w:rsidP="00703597">
      <w:pPr>
        <w:spacing w:after="0"/>
        <w:ind w:firstLine="708"/>
        <w:rPr>
          <w:rFonts w:ascii="Arial" w:hAnsi="Arial" w:cs="Arial"/>
          <w:sz w:val="28"/>
          <w:szCs w:val="28"/>
        </w:rPr>
      </w:pPr>
      <w:r w:rsidRPr="00726813">
        <w:rPr>
          <w:rFonts w:ascii="Arial" w:hAnsi="Arial" w:cs="Arial"/>
          <w:sz w:val="28"/>
          <w:szCs w:val="28"/>
        </w:rPr>
        <w:t>- qui manifestent ou ont manifesté une hostilité envers les droits et libertés garantis par la Conventi</w:t>
      </w:r>
      <w:r w:rsidR="00C22205" w:rsidRPr="00726813">
        <w:rPr>
          <w:rFonts w:ascii="Arial" w:hAnsi="Arial" w:cs="Arial"/>
          <w:sz w:val="28"/>
          <w:szCs w:val="28"/>
        </w:rPr>
        <w:t>on européennes des droits de l’H</w:t>
      </w:r>
      <w:r w:rsidRPr="00726813">
        <w:rPr>
          <w:rFonts w:ascii="Arial" w:hAnsi="Arial" w:cs="Arial"/>
          <w:sz w:val="28"/>
          <w:szCs w:val="28"/>
        </w:rPr>
        <w:t xml:space="preserve">omme </w:t>
      </w:r>
      <w:r w:rsidRPr="00726813">
        <w:rPr>
          <w:rFonts w:ascii="Arial" w:hAnsi="Arial" w:cs="Arial"/>
          <w:sz w:val="28"/>
          <w:szCs w:val="28"/>
        </w:rPr>
        <w:lastRenderedPageBreak/>
        <w:t>et ses Protocoles additionnels ainsi que ceux garantis par le Titre II de la Constitution.</w:t>
      </w:r>
    </w:p>
    <w:p w:rsidR="00D53228" w:rsidRPr="00726813" w:rsidRDefault="00D53228" w:rsidP="00703597">
      <w:pPr>
        <w:spacing w:after="0"/>
        <w:rPr>
          <w:rFonts w:ascii="Arial" w:hAnsi="Arial" w:cs="Arial"/>
          <w:sz w:val="28"/>
          <w:szCs w:val="28"/>
        </w:rPr>
      </w:pPr>
    </w:p>
    <w:p w:rsidR="00004AD7" w:rsidRPr="00726813" w:rsidRDefault="00004AD7" w:rsidP="00703597">
      <w:pPr>
        <w:spacing w:after="0"/>
        <w:ind w:firstLine="708"/>
        <w:rPr>
          <w:rFonts w:ascii="Arial" w:hAnsi="Arial" w:cs="Arial"/>
          <w:sz w:val="28"/>
          <w:szCs w:val="28"/>
        </w:rPr>
      </w:pPr>
      <w:r w:rsidRPr="00726813">
        <w:rPr>
          <w:rFonts w:ascii="Arial" w:hAnsi="Arial" w:cs="Arial"/>
          <w:sz w:val="28"/>
          <w:szCs w:val="28"/>
        </w:rPr>
        <w:t>- qui prônent ou ont prôné des doctrines ou messages constitutifs d’outrages aux convictions d’autrui, incitant à la discrimination, à l’exclusion, à la haine ou à la violence à l’égard d’une personne, d’un groupe ou d‘une communauté en raison de leur sexe, leur race, leur couleur, leur ascendance ou origine nationale ou ethnique, ou des doctrines ou messages contenant des éléments tendant à la négation, la minimalisation, la justification, l’approbation du génocide commis par le régime national-socialiste allemand pendant la seconde guerre mondiale ou toute autre forme de génocide.</w:t>
      </w:r>
    </w:p>
    <w:p w:rsidR="00D53228" w:rsidRPr="00726813" w:rsidRDefault="00D53228" w:rsidP="00703597">
      <w:pPr>
        <w:spacing w:after="0"/>
        <w:rPr>
          <w:rFonts w:ascii="Arial" w:hAnsi="Arial" w:cs="Arial"/>
          <w:sz w:val="28"/>
          <w:szCs w:val="28"/>
        </w:rPr>
      </w:pPr>
    </w:p>
    <w:p w:rsidR="00AE75DD" w:rsidRPr="00726813" w:rsidRDefault="00AE75DD" w:rsidP="00703597">
      <w:pPr>
        <w:spacing w:after="0"/>
        <w:rPr>
          <w:rFonts w:ascii="Arial" w:hAnsi="Arial" w:cs="Arial"/>
          <w:sz w:val="28"/>
          <w:szCs w:val="28"/>
        </w:rPr>
      </w:pPr>
      <w:r w:rsidRPr="00726813">
        <w:rPr>
          <w:rFonts w:ascii="Arial" w:hAnsi="Arial" w:cs="Arial"/>
          <w:sz w:val="28"/>
          <w:szCs w:val="28"/>
        </w:rPr>
        <w:t xml:space="preserve">Si nécessaire, Antenne Centre consultera, pour avis, le Centre interfédéral </w:t>
      </w:r>
      <w:r w:rsidR="00F32FD5" w:rsidRPr="00726813">
        <w:rPr>
          <w:rFonts w:ascii="Arial" w:hAnsi="Arial" w:cs="Arial"/>
          <w:sz w:val="28"/>
          <w:szCs w:val="28"/>
        </w:rPr>
        <w:t>des droits humains</w:t>
      </w:r>
      <w:r w:rsidRPr="00726813">
        <w:rPr>
          <w:rFonts w:ascii="Arial" w:hAnsi="Arial" w:cs="Arial"/>
          <w:sz w:val="28"/>
          <w:szCs w:val="28"/>
        </w:rPr>
        <w:t xml:space="preserve"> (UNIA</w:t>
      </w:r>
      <w:r w:rsidR="0046652F" w:rsidRPr="00726813">
        <w:rPr>
          <w:rFonts w:ascii="Arial" w:hAnsi="Arial" w:cs="Arial"/>
          <w:sz w:val="28"/>
          <w:szCs w:val="28"/>
        </w:rPr>
        <w:t xml:space="preserve">) </w:t>
      </w:r>
      <w:r w:rsidRPr="00726813">
        <w:rPr>
          <w:rFonts w:ascii="Arial" w:hAnsi="Arial" w:cs="Arial"/>
          <w:sz w:val="28"/>
          <w:szCs w:val="28"/>
        </w:rPr>
        <w:t>pour les questions relatives à la qualification des listes, partis ou candidats visés par ce point.</w:t>
      </w:r>
    </w:p>
    <w:p w:rsidR="00AE75DD" w:rsidRPr="00726813" w:rsidRDefault="00AE75DD" w:rsidP="00703597">
      <w:pPr>
        <w:spacing w:after="0"/>
        <w:rPr>
          <w:rFonts w:ascii="Arial" w:hAnsi="Arial" w:cs="Arial"/>
          <w:sz w:val="28"/>
          <w:szCs w:val="28"/>
        </w:rPr>
      </w:pPr>
    </w:p>
    <w:p w:rsidR="00004AD7" w:rsidRPr="00726813" w:rsidRDefault="009D52B1" w:rsidP="00703597">
      <w:pPr>
        <w:spacing w:after="0"/>
        <w:ind w:firstLine="708"/>
        <w:rPr>
          <w:rFonts w:ascii="Arial" w:hAnsi="Arial" w:cs="Arial"/>
          <w:b/>
          <w:sz w:val="28"/>
          <w:szCs w:val="28"/>
        </w:rPr>
      </w:pPr>
      <w:r w:rsidRPr="00726813">
        <w:rPr>
          <w:rFonts w:ascii="Arial" w:hAnsi="Arial" w:cs="Arial"/>
          <w:b/>
          <w:sz w:val="28"/>
          <w:szCs w:val="28"/>
        </w:rPr>
        <w:t>I.G</w:t>
      </w:r>
      <w:r w:rsidR="00475105" w:rsidRPr="00726813">
        <w:rPr>
          <w:rFonts w:ascii="Arial" w:hAnsi="Arial" w:cs="Arial"/>
          <w:b/>
          <w:sz w:val="28"/>
          <w:szCs w:val="28"/>
        </w:rPr>
        <w:t>.</w:t>
      </w:r>
      <w:r w:rsidRPr="00726813">
        <w:rPr>
          <w:rFonts w:ascii="Arial" w:hAnsi="Arial" w:cs="Arial"/>
          <w:b/>
          <w:sz w:val="28"/>
          <w:szCs w:val="28"/>
        </w:rPr>
        <w:t xml:space="preserve"> </w:t>
      </w:r>
      <w:r w:rsidR="00004AD7" w:rsidRPr="00726813">
        <w:rPr>
          <w:rFonts w:ascii="Arial" w:hAnsi="Arial" w:cs="Arial"/>
          <w:b/>
          <w:sz w:val="28"/>
          <w:szCs w:val="28"/>
        </w:rPr>
        <w:t>Pièces à produire</w:t>
      </w:r>
    </w:p>
    <w:p w:rsidR="00D53228" w:rsidRPr="00726813" w:rsidRDefault="00D53228" w:rsidP="00703597">
      <w:pPr>
        <w:spacing w:after="0"/>
        <w:rPr>
          <w:rFonts w:ascii="Arial" w:hAnsi="Arial" w:cs="Arial"/>
          <w:b/>
          <w:sz w:val="28"/>
          <w:szCs w:val="28"/>
        </w:rPr>
      </w:pPr>
    </w:p>
    <w:p w:rsidR="009D52B1" w:rsidRPr="00726813" w:rsidRDefault="00C01C01" w:rsidP="00703597">
      <w:pPr>
        <w:spacing w:after="0"/>
        <w:rPr>
          <w:rFonts w:ascii="Arial" w:hAnsi="Arial" w:cs="Arial"/>
          <w:sz w:val="28"/>
          <w:szCs w:val="28"/>
        </w:rPr>
      </w:pPr>
      <w:r w:rsidRPr="00726813">
        <w:rPr>
          <w:rFonts w:ascii="Arial" w:hAnsi="Arial" w:cs="Arial"/>
          <w:sz w:val="28"/>
          <w:szCs w:val="28"/>
        </w:rPr>
        <w:t>Antenne Centre</w:t>
      </w:r>
      <w:r w:rsidR="00004AD7" w:rsidRPr="00726813">
        <w:rPr>
          <w:rFonts w:ascii="Arial" w:hAnsi="Arial" w:cs="Arial"/>
          <w:sz w:val="28"/>
          <w:szCs w:val="28"/>
        </w:rPr>
        <w:t xml:space="preserve"> se réserve le droit de demander aux candidats et aux représentants de toute liste ayant accès à l’antenne en vertu du présent règlement, de lui fournir une copie des statuts de sa formation, de la liste de ses dirigeants, de son programme politique détaillé, ainsi qu‘une preuve de dépôt de la liste dans la </w:t>
      </w:r>
      <w:r w:rsidRPr="00726813">
        <w:rPr>
          <w:rFonts w:ascii="Arial" w:hAnsi="Arial" w:cs="Arial"/>
          <w:sz w:val="28"/>
          <w:szCs w:val="28"/>
        </w:rPr>
        <w:t xml:space="preserve">circonscription électorale </w:t>
      </w:r>
      <w:r w:rsidR="00D53228" w:rsidRPr="00726813">
        <w:rPr>
          <w:rFonts w:ascii="Arial" w:hAnsi="Arial" w:cs="Arial"/>
          <w:sz w:val="28"/>
          <w:szCs w:val="28"/>
        </w:rPr>
        <w:t xml:space="preserve">du Hainaut (fédérales) et </w:t>
      </w:r>
      <w:r w:rsidRPr="00726813">
        <w:rPr>
          <w:rFonts w:ascii="Arial" w:hAnsi="Arial" w:cs="Arial"/>
          <w:sz w:val="28"/>
          <w:szCs w:val="28"/>
        </w:rPr>
        <w:t>du Centre</w:t>
      </w:r>
      <w:r w:rsidR="00D53228" w:rsidRPr="00726813">
        <w:rPr>
          <w:rFonts w:ascii="Arial" w:hAnsi="Arial" w:cs="Arial"/>
          <w:sz w:val="28"/>
          <w:szCs w:val="28"/>
        </w:rPr>
        <w:t xml:space="preserve"> (régionales)</w:t>
      </w:r>
      <w:r w:rsidRPr="00726813">
        <w:rPr>
          <w:rFonts w:ascii="Arial" w:hAnsi="Arial" w:cs="Arial"/>
          <w:sz w:val="28"/>
          <w:szCs w:val="28"/>
        </w:rPr>
        <w:t>.</w:t>
      </w:r>
    </w:p>
    <w:p w:rsidR="009D52B1" w:rsidRPr="00726813" w:rsidRDefault="009D52B1" w:rsidP="00703597">
      <w:pPr>
        <w:rPr>
          <w:rFonts w:ascii="Arial" w:hAnsi="Arial" w:cs="Arial"/>
          <w:sz w:val="28"/>
          <w:szCs w:val="28"/>
        </w:rPr>
      </w:pPr>
      <w:r w:rsidRPr="00726813">
        <w:rPr>
          <w:rFonts w:ascii="Arial" w:hAnsi="Arial" w:cs="Arial"/>
          <w:sz w:val="28"/>
          <w:szCs w:val="28"/>
        </w:rPr>
        <w:br w:type="page"/>
      </w:r>
    </w:p>
    <w:p w:rsidR="00004AD7" w:rsidRPr="00726813" w:rsidRDefault="00004AD7" w:rsidP="00703597">
      <w:pPr>
        <w:spacing w:after="0"/>
        <w:rPr>
          <w:rFonts w:ascii="Arial" w:hAnsi="Arial" w:cs="Arial"/>
          <w:sz w:val="28"/>
          <w:szCs w:val="28"/>
        </w:rPr>
      </w:pPr>
    </w:p>
    <w:p w:rsidR="00C01C01" w:rsidRPr="00726813" w:rsidRDefault="00C01C01" w:rsidP="00703597">
      <w:pPr>
        <w:pStyle w:val="Paragraphedeliste"/>
        <w:numPr>
          <w:ilvl w:val="0"/>
          <w:numId w:val="7"/>
        </w:numPr>
        <w:spacing w:after="0"/>
        <w:jc w:val="center"/>
        <w:rPr>
          <w:rFonts w:ascii="Arial" w:hAnsi="Arial" w:cs="Arial"/>
          <w:sz w:val="32"/>
          <w:szCs w:val="32"/>
        </w:rPr>
      </w:pPr>
      <w:r w:rsidRPr="00726813">
        <w:rPr>
          <w:rFonts w:ascii="Arial" w:hAnsi="Arial" w:cs="Arial"/>
          <w:b/>
          <w:sz w:val="32"/>
          <w:szCs w:val="32"/>
        </w:rPr>
        <w:t>Couverture de la campagne électorale</w:t>
      </w:r>
    </w:p>
    <w:p w:rsidR="00C01C01" w:rsidRPr="00726813" w:rsidRDefault="00C01C01" w:rsidP="00703597">
      <w:pPr>
        <w:spacing w:after="0"/>
        <w:rPr>
          <w:rFonts w:ascii="Arial" w:hAnsi="Arial" w:cs="Arial"/>
          <w:sz w:val="28"/>
          <w:szCs w:val="28"/>
        </w:rPr>
      </w:pPr>
    </w:p>
    <w:p w:rsidR="00F52DB4" w:rsidRPr="00726813" w:rsidRDefault="00AE75DD" w:rsidP="00703597">
      <w:pPr>
        <w:spacing w:after="0"/>
        <w:rPr>
          <w:rFonts w:ascii="Arial" w:hAnsi="Arial" w:cs="Arial"/>
          <w:sz w:val="28"/>
          <w:szCs w:val="28"/>
        </w:rPr>
      </w:pPr>
      <w:r w:rsidRPr="00726813">
        <w:rPr>
          <w:rFonts w:ascii="Arial" w:hAnsi="Arial" w:cs="Arial"/>
          <w:sz w:val="28"/>
          <w:szCs w:val="28"/>
        </w:rPr>
        <w:t xml:space="preserve">Durant la campagne, Antenne Centre </w:t>
      </w:r>
      <w:r w:rsidR="006C4C77" w:rsidRPr="00726813">
        <w:rPr>
          <w:rFonts w:ascii="Arial" w:hAnsi="Arial" w:cs="Arial"/>
          <w:sz w:val="28"/>
          <w:szCs w:val="28"/>
        </w:rPr>
        <w:t xml:space="preserve">limitera aux seules nécessités de l’information, l’intervention (interview) de candidats </w:t>
      </w:r>
      <w:r w:rsidR="00826D0E" w:rsidRPr="00726813">
        <w:rPr>
          <w:rFonts w:ascii="Arial" w:hAnsi="Arial" w:cs="Arial"/>
          <w:sz w:val="28"/>
          <w:szCs w:val="28"/>
        </w:rPr>
        <w:t xml:space="preserve">déclarés </w:t>
      </w:r>
      <w:r w:rsidR="006C4C77" w:rsidRPr="00726813">
        <w:rPr>
          <w:rFonts w:ascii="Arial" w:hAnsi="Arial" w:cs="Arial"/>
          <w:sz w:val="28"/>
          <w:szCs w:val="28"/>
        </w:rPr>
        <w:t xml:space="preserve">dans d’autres rôles ou fonctions que ceux de candidat. </w:t>
      </w:r>
    </w:p>
    <w:p w:rsidR="00F52DB4" w:rsidRPr="00726813" w:rsidRDefault="00114CC2" w:rsidP="00703597">
      <w:pPr>
        <w:spacing w:after="0"/>
        <w:rPr>
          <w:rFonts w:ascii="Arial" w:hAnsi="Arial" w:cs="Arial"/>
          <w:sz w:val="28"/>
          <w:szCs w:val="28"/>
        </w:rPr>
      </w:pPr>
      <w:r w:rsidRPr="00726813">
        <w:rPr>
          <w:rFonts w:ascii="Arial" w:hAnsi="Arial" w:cs="Arial"/>
          <w:sz w:val="28"/>
          <w:szCs w:val="28"/>
        </w:rPr>
        <w:t>Dans le cadre d’événements, conférences de presse</w:t>
      </w:r>
      <w:r w:rsidR="00F52DB4" w:rsidRPr="00726813">
        <w:rPr>
          <w:rFonts w:ascii="Arial" w:hAnsi="Arial" w:cs="Arial"/>
          <w:sz w:val="28"/>
          <w:szCs w:val="28"/>
        </w:rPr>
        <w:t>,</w:t>
      </w:r>
      <w:r w:rsidRPr="00726813">
        <w:rPr>
          <w:rFonts w:ascii="Arial" w:hAnsi="Arial" w:cs="Arial"/>
          <w:sz w:val="28"/>
          <w:szCs w:val="28"/>
        </w:rPr>
        <w:t xml:space="preserve"> etc., l’organisateur mandatera, dans la mesure du possible, une personne compétente autre qu’un candidat pour répondre aux sollicitations de la rédaction.</w:t>
      </w:r>
    </w:p>
    <w:p w:rsidR="00F52DB4" w:rsidRPr="00726813" w:rsidRDefault="00F52DB4" w:rsidP="00703597">
      <w:pPr>
        <w:spacing w:after="0"/>
        <w:rPr>
          <w:rFonts w:ascii="Arial" w:hAnsi="Arial" w:cs="Arial"/>
          <w:sz w:val="28"/>
          <w:szCs w:val="28"/>
        </w:rPr>
      </w:pPr>
    </w:p>
    <w:p w:rsidR="006C4C77" w:rsidRPr="00726813" w:rsidRDefault="00324B63" w:rsidP="00703597">
      <w:pPr>
        <w:spacing w:after="0"/>
        <w:rPr>
          <w:rFonts w:ascii="Arial" w:hAnsi="Arial" w:cs="Arial"/>
          <w:sz w:val="28"/>
          <w:szCs w:val="28"/>
        </w:rPr>
      </w:pPr>
      <w:r w:rsidRPr="00726813">
        <w:rPr>
          <w:rFonts w:ascii="Arial" w:hAnsi="Arial" w:cs="Arial"/>
          <w:sz w:val="28"/>
          <w:szCs w:val="28"/>
        </w:rPr>
        <w:t>Les prises de paroles de mandataires ou de militants s’exprimant au nom d’une tendance politique feront l’objet d’une attention particulière. Dans ce cadre, la rédaction, sous l’autorité du rédacteur en chef, veillera à respecter les équilibres qui doivent s’apprécier de manière globale, sur l’ensemble des informations diffusées dans l’ensemble des programmes.</w:t>
      </w:r>
    </w:p>
    <w:p w:rsidR="00324B63" w:rsidRPr="00726813" w:rsidRDefault="00324B63" w:rsidP="00703597">
      <w:pPr>
        <w:spacing w:after="0"/>
        <w:rPr>
          <w:rFonts w:ascii="Arial" w:hAnsi="Arial" w:cs="Arial"/>
          <w:sz w:val="28"/>
          <w:szCs w:val="28"/>
        </w:rPr>
      </w:pPr>
    </w:p>
    <w:p w:rsidR="00324B63" w:rsidRPr="00726813" w:rsidRDefault="00324B63" w:rsidP="00703597">
      <w:pPr>
        <w:spacing w:after="0"/>
        <w:rPr>
          <w:rFonts w:ascii="Arial" w:hAnsi="Arial" w:cs="Arial"/>
          <w:sz w:val="28"/>
          <w:szCs w:val="28"/>
        </w:rPr>
      </w:pPr>
      <w:r w:rsidRPr="00726813">
        <w:rPr>
          <w:rFonts w:ascii="Arial" w:hAnsi="Arial" w:cs="Arial"/>
          <w:sz w:val="28"/>
          <w:szCs w:val="28"/>
        </w:rPr>
        <w:t xml:space="preserve">La rédaction sera particulièrement </w:t>
      </w:r>
      <w:r w:rsidR="00A85E56" w:rsidRPr="00726813">
        <w:rPr>
          <w:rFonts w:ascii="Arial" w:hAnsi="Arial" w:cs="Arial"/>
          <w:sz w:val="28"/>
          <w:szCs w:val="28"/>
        </w:rPr>
        <w:t>vigilante a</w:t>
      </w:r>
      <w:r w:rsidRPr="00726813">
        <w:rPr>
          <w:rFonts w:ascii="Arial" w:hAnsi="Arial" w:cs="Arial"/>
          <w:sz w:val="28"/>
          <w:szCs w:val="28"/>
        </w:rPr>
        <w:t xml:space="preserve">u début de la période de référence, moment où toutes les listes et candidats ne sont pas encore déclarés. </w:t>
      </w:r>
    </w:p>
    <w:p w:rsidR="00324B63" w:rsidRPr="00726813" w:rsidRDefault="00324B63" w:rsidP="00703597">
      <w:pPr>
        <w:spacing w:after="0"/>
        <w:rPr>
          <w:rFonts w:ascii="Arial" w:hAnsi="Arial" w:cs="Arial"/>
          <w:sz w:val="28"/>
          <w:szCs w:val="28"/>
        </w:rPr>
      </w:pPr>
    </w:p>
    <w:p w:rsidR="00324B63" w:rsidRPr="00726813" w:rsidRDefault="00324B63" w:rsidP="00703597">
      <w:pPr>
        <w:spacing w:after="0"/>
        <w:rPr>
          <w:rFonts w:ascii="Arial" w:hAnsi="Arial" w:cs="Arial"/>
          <w:sz w:val="28"/>
          <w:szCs w:val="28"/>
        </w:rPr>
      </w:pPr>
      <w:r w:rsidRPr="00726813">
        <w:rPr>
          <w:rFonts w:ascii="Arial" w:hAnsi="Arial" w:cs="Arial"/>
          <w:sz w:val="28"/>
          <w:szCs w:val="28"/>
        </w:rPr>
        <w:t xml:space="preserve">Il est entendu que ce dispositif ne peut comprendre l’exclusion, pendant </w:t>
      </w:r>
      <w:r w:rsidR="00B638A4" w:rsidRPr="00726813">
        <w:rPr>
          <w:rFonts w:ascii="Arial" w:hAnsi="Arial" w:cs="Arial"/>
          <w:sz w:val="28"/>
          <w:szCs w:val="28"/>
        </w:rPr>
        <w:t>4</w:t>
      </w:r>
      <w:r w:rsidRPr="00726813">
        <w:rPr>
          <w:rFonts w:ascii="Arial" w:hAnsi="Arial" w:cs="Arial"/>
          <w:sz w:val="28"/>
          <w:szCs w:val="28"/>
        </w:rPr>
        <w:t xml:space="preserve"> mois, de toute séquence</w:t>
      </w:r>
      <w:r w:rsidR="00114CC2" w:rsidRPr="00726813">
        <w:rPr>
          <w:rFonts w:ascii="Arial" w:hAnsi="Arial" w:cs="Arial"/>
          <w:sz w:val="28"/>
          <w:szCs w:val="28"/>
        </w:rPr>
        <w:t xml:space="preserve"> ou contenu</w:t>
      </w:r>
      <w:r w:rsidRPr="00726813">
        <w:rPr>
          <w:rFonts w:ascii="Arial" w:hAnsi="Arial" w:cs="Arial"/>
          <w:sz w:val="28"/>
          <w:szCs w:val="28"/>
        </w:rPr>
        <w:t xml:space="preserve"> impliquant des représentants politiques. L’opportunité de diffusion de tels sujets sera détermin</w:t>
      </w:r>
      <w:r w:rsidR="00697362" w:rsidRPr="00726813">
        <w:rPr>
          <w:rFonts w:ascii="Arial" w:hAnsi="Arial" w:cs="Arial"/>
          <w:sz w:val="28"/>
          <w:szCs w:val="28"/>
        </w:rPr>
        <w:t>ée au cas par cas par le rédacteur en chef.</w:t>
      </w:r>
    </w:p>
    <w:p w:rsidR="007847D9" w:rsidRPr="00726813" w:rsidRDefault="007847D9" w:rsidP="00703597">
      <w:pPr>
        <w:spacing w:after="0"/>
        <w:rPr>
          <w:rFonts w:ascii="Arial" w:hAnsi="Arial" w:cs="Arial"/>
          <w:sz w:val="28"/>
          <w:szCs w:val="28"/>
        </w:rPr>
      </w:pPr>
    </w:p>
    <w:p w:rsidR="00056B77" w:rsidRPr="00726813" w:rsidRDefault="0093467E" w:rsidP="00703597">
      <w:pPr>
        <w:spacing w:after="0"/>
        <w:ind w:firstLine="708"/>
        <w:rPr>
          <w:rFonts w:ascii="Arial" w:hAnsi="Arial" w:cs="Arial"/>
          <w:b/>
          <w:sz w:val="28"/>
          <w:szCs w:val="28"/>
          <w:u w:val="single"/>
        </w:rPr>
      </w:pPr>
      <w:r w:rsidRPr="00726813">
        <w:rPr>
          <w:rFonts w:ascii="Arial" w:hAnsi="Arial" w:cs="Arial"/>
          <w:b/>
          <w:sz w:val="28"/>
          <w:szCs w:val="28"/>
          <w:u w:val="single"/>
        </w:rPr>
        <w:t>II.A</w:t>
      </w:r>
      <w:r w:rsidR="00475105" w:rsidRPr="00726813">
        <w:rPr>
          <w:rFonts w:ascii="Arial" w:hAnsi="Arial" w:cs="Arial"/>
          <w:b/>
          <w:sz w:val="28"/>
          <w:szCs w:val="28"/>
          <w:u w:val="single"/>
        </w:rPr>
        <w:t>.</w:t>
      </w:r>
      <w:r w:rsidRPr="00726813">
        <w:rPr>
          <w:rFonts w:ascii="Arial" w:hAnsi="Arial" w:cs="Arial"/>
          <w:b/>
          <w:sz w:val="28"/>
          <w:szCs w:val="28"/>
          <w:u w:val="single"/>
        </w:rPr>
        <w:t xml:space="preserve"> </w:t>
      </w:r>
      <w:r w:rsidR="00056B77" w:rsidRPr="00726813">
        <w:rPr>
          <w:rFonts w:ascii="Arial" w:hAnsi="Arial" w:cs="Arial"/>
          <w:b/>
          <w:sz w:val="28"/>
          <w:szCs w:val="28"/>
          <w:u w:val="single"/>
        </w:rPr>
        <w:t>Reportages spécifiques</w:t>
      </w:r>
    </w:p>
    <w:p w:rsidR="00056B77" w:rsidRPr="00726813" w:rsidRDefault="00056B77" w:rsidP="00703597">
      <w:pPr>
        <w:spacing w:after="0"/>
        <w:rPr>
          <w:rFonts w:ascii="Arial" w:hAnsi="Arial" w:cs="Arial"/>
          <w:sz w:val="28"/>
          <w:szCs w:val="28"/>
        </w:rPr>
      </w:pPr>
    </w:p>
    <w:p w:rsidR="0004038B" w:rsidRPr="00726813" w:rsidRDefault="0004038B" w:rsidP="00703597">
      <w:pPr>
        <w:spacing w:after="0"/>
        <w:rPr>
          <w:rFonts w:ascii="Arial" w:hAnsi="Arial" w:cs="Arial"/>
          <w:sz w:val="28"/>
          <w:szCs w:val="28"/>
        </w:rPr>
      </w:pPr>
      <w:r w:rsidRPr="00726813">
        <w:rPr>
          <w:rFonts w:ascii="Arial" w:hAnsi="Arial" w:cs="Arial"/>
          <w:sz w:val="28"/>
          <w:szCs w:val="28"/>
        </w:rPr>
        <w:t xml:space="preserve">Durant </w:t>
      </w:r>
      <w:r w:rsidR="003A6F4B" w:rsidRPr="00726813">
        <w:rPr>
          <w:rFonts w:ascii="Arial" w:hAnsi="Arial" w:cs="Arial"/>
          <w:sz w:val="28"/>
          <w:szCs w:val="28"/>
        </w:rPr>
        <w:t>la période de campagne électorale</w:t>
      </w:r>
      <w:r w:rsidRPr="00726813">
        <w:rPr>
          <w:rFonts w:ascii="Arial" w:hAnsi="Arial" w:cs="Arial"/>
          <w:sz w:val="28"/>
          <w:szCs w:val="28"/>
        </w:rPr>
        <w:t>, les</w:t>
      </w:r>
      <w:r w:rsidR="00B638A4" w:rsidRPr="00726813">
        <w:rPr>
          <w:rFonts w:ascii="Arial" w:hAnsi="Arial" w:cs="Arial"/>
          <w:sz w:val="28"/>
          <w:szCs w:val="28"/>
        </w:rPr>
        <w:t xml:space="preserve"> contenus</w:t>
      </w:r>
      <w:r w:rsidRPr="00726813">
        <w:rPr>
          <w:rFonts w:ascii="Arial" w:hAnsi="Arial" w:cs="Arial"/>
          <w:sz w:val="28"/>
          <w:szCs w:val="28"/>
        </w:rPr>
        <w:t xml:space="preserve"> liés aux élections seront </w:t>
      </w:r>
      <w:r w:rsidR="00B638A4" w:rsidRPr="00726813">
        <w:rPr>
          <w:rFonts w:ascii="Arial" w:hAnsi="Arial" w:cs="Arial"/>
          <w:sz w:val="28"/>
          <w:szCs w:val="28"/>
        </w:rPr>
        <w:t>clairement identifiés par un logo, une mention ou un générique « Elections 2024 »</w:t>
      </w:r>
      <w:r w:rsidR="00056B77" w:rsidRPr="00726813">
        <w:rPr>
          <w:rFonts w:ascii="Arial" w:hAnsi="Arial" w:cs="Arial"/>
          <w:sz w:val="28"/>
          <w:szCs w:val="28"/>
        </w:rPr>
        <w:t>. Outre les couvertures consacré</w:t>
      </w:r>
      <w:r w:rsidR="00475105" w:rsidRPr="00726813">
        <w:rPr>
          <w:rFonts w:ascii="Arial" w:hAnsi="Arial" w:cs="Arial"/>
          <w:sz w:val="28"/>
          <w:szCs w:val="28"/>
        </w:rPr>
        <w:t>e</w:t>
      </w:r>
      <w:r w:rsidR="00056B77" w:rsidRPr="00726813">
        <w:rPr>
          <w:rFonts w:ascii="Arial" w:hAnsi="Arial" w:cs="Arial"/>
          <w:sz w:val="28"/>
          <w:szCs w:val="28"/>
        </w:rPr>
        <w:t>s</w:t>
      </w:r>
      <w:r w:rsidRPr="00726813">
        <w:rPr>
          <w:rFonts w:ascii="Arial" w:hAnsi="Arial" w:cs="Arial"/>
          <w:sz w:val="28"/>
          <w:szCs w:val="28"/>
        </w:rPr>
        <w:t xml:space="preserve"> aux listes</w:t>
      </w:r>
      <w:r w:rsidR="00056B77" w:rsidRPr="00726813">
        <w:rPr>
          <w:rFonts w:ascii="Arial" w:hAnsi="Arial" w:cs="Arial"/>
          <w:sz w:val="28"/>
          <w:szCs w:val="28"/>
        </w:rPr>
        <w:t xml:space="preserve"> démocratiques</w:t>
      </w:r>
      <w:r w:rsidRPr="00726813">
        <w:rPr>
          <w:rFonts w:ascii="Arial" w:hAnsi="Arial" w:cs="Arial"/>
          <w:sz w:val="28"/>
          <w:szCs w:val="28"/>
        </w:rPr>
        <w:t xml:space="preserve"> et aux programme</w:t>
      </w:r>
      <w:r w:rsidR="00475105" w:rsidRPr="00726813">
        <w:rPr>
          <w:rFonts w:ascii="Arial" w:hAnsi="Arial" w:cs="Arial"/>
          <w:sz w:val="28"/>
          <w:szCs w:val="28"/>
        </w:rPr>
        <w:t xml:space="preserve">s, la rédaction proposera </w:t>
      </w:r>
      <w:r w:rsidR="00B638A4" w:rsidRPr="00726813">
        <w:rPr>
          <w:rFonts w:ascii="Arial" w:hAnsi="Arial" w:cs="Arial"/>
          <w:sz w:val="28"/>
          <w:szCs w:val="28"/>
        </w:rPr>
        <w:t>sur ses différentes plate-forme</w:t>
      </w:r>
      <w:r w:rsidRPr="00726813">
        <w:rPr>
          <w:rFonts w:ascii="Arial" w:hAnsi="Arial" w:cs="Arial"/>
          <w:sz w:val="28"/>
          <w:szCs w:val="28"/>
        </w:rPr>
        <w:t xml:space="preserve"> des </w:t>
      </w:r>
      <w:r w:rsidR="00B638A4" w:rsidRPr="00726813">
        <w:rPr>
          <w:rFonts w:ascii="Arial" w:hAnsi="Arial" w:cs="Arial"/>
          <w:sz w:val="28"/>
          <w:szCs w:val="28"/>
        </w:rPr>
        <w:t>contenus relatifs</w:t>
      </w:r>
      <w:r w:rsidRPr="00726813">
        <w:rPr>
          <w:rFonts w:ascii="Arial" w:hAnsi="Arial" w:cs="Arial"/>
          <w:sz w:val="28"/>
          <w:szCs w:val="28"/>
        </w:rPr>
        <w:t xml:space="preserve"> aux compétences des différents de pouvoi</w:t>
      </w:r>
      <w:r w:rsidR="00B638A4" w:rsidRPr="00726813">
        <w:rPr>
          <w:rFonts w:ascii="Arial" w:hAnsi="Arial" w:cs="Arial"/>
          <w:sz w:val="28"/>
          <w:szCs w:val="28"/>
        </w:rPr>
        <w:t xml:space="preserve">rs concernés, des décryptages, des </w:t>
      </w:r>
      <w:r w:rsidRPr="00726813">
        <w:rPr>
          <w:rFonts w:ascii="Arial" w:hAnsi="Arial" w:cs="Arial"/>
          <w:sz w:val="28"/>
          <w:szCs w:val="28"/>
        </w:rPr>
        <w:t>éclairage</w:t>
      </w:r>
      <w:r w:rsidR="00B638A4" w:rsidRPr="00726813">
        <w:rPr>
          <w:rFonts w:ascii="Arial" w:hAnsi="Arial" w:cs="Arial"/>
          <w:sz w:val="28"/>
          <w:szCs w:val="28"/>
        </w:rPr>
        <w:t>s de spécialistes</w:t>
      </w:r>
      <w:r w:rsidRPr="00726813">
        <w:rPr>
          <w:rFonts w:ascii="Arial" w:hAnsi="Arial" w:cs="Arial"/>
          <w:sz w:val="28"/>
          <w:szCs w:val="28"/>
        </w:rPr>
        <w:t xml:space="preserve"> </w:t>
      </w:r>
      <w:r w:rsidR="00B638A4" w:rsidRPr="00726813">
        <w:rPr>
          <w:rFonts w:ascii="Arial" w:hAnsi="Arial" w:cs="Arial"/>
          <w:sz w:val="28"/>
          <w:szCs w:val="28"/>
        </w:rPr>
        <w:t>ou</w:t>
      </w:r>
      <w:r w:rsidRPr="00726813">
        <w:rPr>
          <w:rFonts w:ascii="Arial" w:hAnsi="Arial" w:cs="Arial"/>
          <w:sz w:val="28"/>
          <w:szCs w:val="28"/>
        </w:rPr>
        <w:t xml:space="preserve"> tout autre sujet jugé utile pour l’information correcte et complète du citoyen.       </w:t>
      </w:r>
    </w:p>
    <w:p w:rsidR="0004038B" w:rsidRPr="00726813" w:rsidRDefault="0004038B" w:rsidP="00703597">
      <w:pPr>
        <w:spacing w:after="0"/>
        <w:rPr>
          <w:rFonts w:ascii="Arial" w:hAnsi="Arial" w:cs="Arial"/>
          <w:sz w:val="28"/>
          <w:szCs w:val="28"/>
        </w:rPr>
      </w:pPr>
    </w:p>
    <w:p w:rsidR="001F4988" w:rsidRPr="00726813" w:rsidRDefault="00056B77" w:rsidP="00703597">
      <w:pPr>
        <w:spacing w:after="0"/>
        <w:rPr>
          <w:rFonts w:ascii="Arial" w:hAnsi="Arial" w:cs="Arial"/>
          <w:sz w:val="28"/>
          <w:szCs w:val="28"/>
        </w:rPr>
      </w:pPr>
      <w:r w:rsidRPr="00726813">
        <w:rPr>
          <w:rFonts w:ascii="Arial" w:hAnsi="Arial" w:cs="Arial"/>
          <w:sz w:val="28"/>
          <w:szCs w:val="28"/>
        </w:rPr>
        <w:lastRenderedPageBreak/>
        <w:t>Une attention sera portée aux listes démocratiques qui se présentent au suffrage pour la première fois, qui ne comptaient pas d’élus suite aux élections précédentes ou qui, sur bas</w:t>
      </w:r>
      <w:r w:rsidR="00475105" w:rsidRPr="00726813">
        <w:rPr>
          <w:rFonts w:ascii="Arial" w:hAnsi="Arial" w:cs="Arial"/>
          <w:sz w:val="28"/>
          <w:szCs w:val="28"/>
        </w:rPr>
        <w:t>e</w:t>
      </w:r>
      <w:r w:rsidRPr="00726813">
        <w:rPr>
          <w:rFonts w:ascii="Arial" w:hAnsi="Arial" w:cs="Arial"/>
          <w:sz w:val="28"/>
          <w:szCs w:val="28"/>
        </w:rPr>
        <w:t xml:space="preserve"> des critères </w:t>
      </w:r>
      <w:r w:rsidR="009E6945" w:rsidRPr="00726813">
        <w:rPr>
          <w:rFonts w:ascii="Arial" w:hAnsi="Arial" w:cs="Arial"/>
          <w:sz w:val="28"/>
          <w:szCs w:val="28"/>
        </w:rPr>
        <w:t>de ce dispositif</w:t>
      </w:r>
      <w:r w:rsidR="00A85E56" w:rsidRPr="00726813">
        <w:rPr>
          <w:rFonts w:ascii="Arial" w:hAnsi="Arial" w:cs="Arial"/>
          <w:sz w:val="28"/>
          <w:szCs w:val="28"/>
        </w:rPr>
        <w:t>,</w:t>
      </w:r>
      <w:r w:rsidR="009E6945" w:rsidRPr="00726813">
        <w:rPr>
          <w:rFonts w:ascii="Arial" w:hAnsi="Arial" w:cs="Arial"/>
          <w:sz w:val="28"/>
          <w:szCs w:val="28"/>
        </w:rPr>
        <w:t xml:space="preserve"> </w:t>
      </w:r>
      <w:r w:rsidRPr="00726813">
        <w:rPr>
          <w:rFonts w:ascii="Arial" w:hAnsi="Arial" w:cs="Arial"/>
          <w:sz w:val="28"/>
          <w:szCs w:val="28"/>
        </w:rPr>
        <w:t>n’auraient pas accès aux débats électoraux.</w:t>
      </w:r>
    </w:p>
    <w:p w:rsidR="005F36B4" w:rsidRPr="00726813" w:rsidRDefault="005F36B4" w:rsidP="00703597">
      <w:pPr>
        <w:spacing w:after="0"/>
        <w:rPr>
          <w:rFonts w:ascii="Arial" w:hAnsi="Arial" w:cs="Arial"/>
          <w:sz w:val="28"/>
          <w:szCs w:val="28"/>
        </w:rPr>
      </w:pPr>
    </w:p>
    <w:p w:rsidR="00D627A0" w:rsidRPr="00726813" w:rsidRDefault="00D627A0" w:rsidP="00703597">
      <w:pPr>
        <w:spacing w:after="0"/>
        <w:rPr>
          <w:rFonts w:ascii="Arial" w:hAnsi="Arial" w:cs="Arial"/>
          <w:sz w:val="28"/>
          <w:szCs w:val="28"/>
        </w:rPr>
      </w:pPr>
      <w:r w:rsidRPr="00726813">
        <w:rPr>
          <w:rFonts w:ascii="Arial" w:hAnsi="Arial" w:cs="Arial"/>
          <w:sz w:val="28"/>
          <w:szCs w:val="28"/>
        </w:rPr>
        <w:t xml:space="preserve">Jusqu’au jeudi </w:t>
      </w:r>
      <w:r w:rsidR="00F32FD5" w:rsidRPr="00726813">
        <w:rPr>
          <w:rFonts w:ascii="Arial" w:hAnsi="Arial" w:cs="Arial"/>
          <w:sz w:val="28"/>
          <w:szCs w:val="28"/>
        </w:rPr>
        <w:t>6 juin</w:t>
      </w:r>
      <w:r w:rsidRPr="00726813">
        <w:rPr>
          <w:rFonts w:ascii="Arial" w:hAnsi="Arial" w:cs="Arial"/>
          <w:sz w:val="28"/>
          <w:szCs w:val="28"/>
        </w:rPr>
        <w:t xml:space="preserve"> inclus, les </w:t>
      </w:r>
      <w:r w:rsidR="00FC09DB" w:rsidRPr="00726813">
        <w:rPr>
          <w:rFonts w:ascii="Arial" w:hAnsi="Arial" w:cs="Arial"/>
          <w:sz w:val="28"/>
          <w:szCs w:val="28"/>
        </w:rPr>
        <w:t>listes</w:t>
      </w:r>
      <w:r w:rsidRPr="00726813">
        <w:rPr>
          <w:rFonts w:ascii="Arial" w:hAnsi="Arial" w:cs="Arial"/>
          <w:sz w:val="28"/>
          <w:szCs w:val="28"/>
        </w:rPr>
        <w:t xml:space="preserve"> démocratiques pourront faire l’objet </w:t>
      </w:r>
      <w:r w:rsidR="00F52DB4" w:rsidRPr="00726813">
        <w:rPr>
          <w:rFonts w:ascii="Arial" w:hAnsi="Arial" w:cs="Arial"/>
          <w:sz w:val="28"/>
          <w:szCs w:val="28"/>
        </w:rPr>
        <w:t xml:space="preserve">de </w:t>
      </w:r>
      <w:r w:rsidR="00B638A4" w:rsidRPr="00726813">
        <w:rPr>
          <w:rFonts w:ascii="Arial" w:hAnsi="Arial" w:cs="Arial"/>
          <w:sz w:val="28"/>
          <w:szCs w:val="28"/>
        </w:rPr>
        <w:t>contenus</w:t>
      </w:r>
      <w:r w:rsidRPr="00726813">
        <w:rPr>
          <w:rFonts w:ascii="Arial" w:hAnsi="Arial" w:cs="Arial"/>
          <w:sz w:val="28"/>
          <w:szCs w:val="28"/>
        </w:rPr>
        <w:t xml:space="preserve"> relatifs à la présentation de leurs candidats et programme</w:t>
      </w:r>
      <w:r w:rsidR="005F36B4" w:rsidRPr="00726813">
        <w:rPr>
          <w:rFonts w:ascii="Arial" w:hAnsi="Arial" w:cs="Arial"/>
          <w:sz w:val="28"/>
          <w:szCs w:val="28"/>
        </w:rPr>
        <w:t xml:space="preserve">, pour autant que des rencontres de presse soient organisées et communiquées à la rédaction au minimum 4 jours calendrier au </w:t>
      </w:r>
      <w:r w:rsidR="00F52DB4" w:rsidRPr="00726813">
        <w:rPr>
          <w:rFonts w:ascii="Arial" w:hAnsi="Arial" w:cs="Arial"/>
          <w:sz w:val="28"/>
          <w:szCs w:val="28"/>
        </w:rPr>
        <w:t xml:space="preserve">préalable. </w:t>
      </w:r>
      <w:r w:rsidRPr="00726813">
        <w:rPr>
          <w:rFonts w:ascii="Arial" w:hAnsi="Arial" w:cs="Arial"/>
          <w:sz w:val="28"/>
          <w:szCs w:val="28"/>
        </w:rPr>
        <w:t>Le rédacteur en chef</w:t>
      </w:r>
      <w:r w:rsidR="00D30707" w:rsidRPr="00726813">
        <w:rPr>
          <w:rFonts w:ascii="Arial" w:hAnsi="Arial" w:cs="Arial"/>
          <w:sz w:val="28"/>
          <w:szCs w:val="28"/>
        </w:rPr>
        <w:t>, appuyé par la rédaction, veillera à l’équilibre</w:t>
      </w:r>
      <w:r w:rsidR="005F36B4" w:rsidRPr="00726813">
        <w:rPr>
          <w:rFonts w:ascii="Arial" w:hAnsi="Arial" w:cs="Arial"/>
          <w:sz w:val="28"/>
          <w:szCs w:val="28"/>
        </w:rPr>
        <w:t xml:space="preserve"> général des reportages.</w:t>
      </w:r>
    </w:p>
    <w:p w:rsidR="005F36B4" w:rsidRPr="00726813" w:rsidRDefault="005F36B4" w:rsidP="00703597">
      <w:pPr>
        <w:spacing w:after="0"/>
        <w:rPr>
          <w:rFonts w:ascii="Arial" w:hAnsi="Arial" w:cs="Arial"/>
          <w:sz w:val="28"/>
          <w:szCs w:val="28"/>
        </w:rPr>
      </w:pPr>
    </w:p>
    <w:p w:rsidR="00AA0134" w:rsidRPr="00726813" w:rsidRDefault="00AA0134" w:rsidP="00703597">
      <w:pPr>
        <w:spacing w:after="0"/>
        <w:rPr>
          <w:rFonts w:ascii="Arial" w:hAnsi="Arial" w:cs="Arial"/>
          <w:sz w:val="28"/>
          <w:szCs w:val="28"/>
        </w:rPr>
      </w:pPr>
    </w:p>
    <w:p w:rsidR="00856F31" w:rsidRPr="00726813" w:rsidRDefault="0093467E" w:rsidP="00703597">
      <w:pPr>
        <w:pStyle w:val="Paragraphedeliste"/>
        <w:spacing w:after="0"/>
        <w:ind w:left="1080"/>
        <w:rPr>
          <w:rFonts w:ascii="Arial" w:hAnsi="Arial" w:cs="Arial"/>
          <w:b/>
          <w:sz w:val="28"/>
          <w:szCs w:val="28"/>
          <w:u w:val="single"/>
        </w:rPr>
      </w:pPr>
      <w:r w:rsidRPr="00726813">
        <w:rPr>
          <w:rFonts w:ascii="Arial" w:hAnsi="Arial" w:cs="Arial"/>
          <w:b/>
          <w:sz w:val="28"/>
          <w:szCs w:val="28"/>
          <w:u w:val="single"/>
        </w:rPr>
        <w:t>II.B</w:t>
      </w:r>
      <w:r w:rsidR="00475105" w:rsidRPr="00726813">
        <w:rPr>
          <w:rFonts w:ascii="Arial" w:hAnsi="Arial" w:cs="Arial"/>
          <w:b/>
          <w:sz w:val="28"/>
          <w:szCs w:val="28"/>
          <w:u w:val="single"/>
        </w:rPr>
        <w:t>.</w:t>
      </w:r>
      <w:r w:rsidRPr="00726813">
        <w:rPr>
          <w:rFonts w:ascii="Arial" w:hAnsi="Arial" w:cs="Arial"/>
          <w:b/>
          <w:sz w:val="28"/>
          <w:szCs w:val="28"/>
          <w:u w:val="single"/>
        </w:rPr>
        <w:t xml:space="preserve"> Les débats électoraux</w:t>
      </w:r>
    </w:p>
    <w:p w:rsidR="0093467E" w:rsidRPr="00726813" w:rsidRDefault="0093467E" w:rsidP="00703597">
      <w:pPr>
        <w:pStyle w:val="Paragraphedeliste"/>
        <w:spacing w:after="0"/>
        <w:ind w:left="1080"/>
        <w:rPr>
          <w:rFonts w:ascii="Arial" w:hAnsi="Arial" w:cs="Arial"/>
          <w:b/>
          <w:sz w:val="28"/>
          <w:szCs w:val="28"/>
        </w:rPr>
      </w:pPr>
    </w:p>
    <w:p w:rsidR="001970D6" w:rsidRPr="00726813" w:rsidRDefault="008B19ED" w:rsidP="00703597">
      <w:pPr>
        <w:pStyle w:val="Paragraphedeliste"/>
        <w:numPr>
          <w:ilvl w:val="0"/>
          <w:numId w:val="24"/>
        </w:numPr>
        <w:spacing w:after="0"/>
        <w:rPr>
          <w:rFonts w:ascii="Arial" w:hAnsi="Arial" w:cs="Arial"/>
          <w:b/>
          <w:sz w:val="28"/>
          <w:szCs w:val="28"/>
        </w:rPr>
      </w:pPr>
      <w:r w:rsidRPr="00726813">
        <w:rPr>
          <w:rFonts w:ascii="Arial" w:hAnsi="Arial" w:cs="Arial"/>
          <w:b/>
          <w:sz w:val="28"/>
          <w:szCs w:val="28"/>
        </w:rPr>
        <w:t>Elections européennes</w:t>
      </w:r>
    </w:p>
    <w:p w:rsidR="0040498A" w:rsidRPr="00726813" w:rsidRDefault="0040498A" w:rsidP="00703597">
      <w:pPr>
        <w:spacing w:after="0"/>
        <w:rPr>
          <w:rFonts w:ascii="Arial" w:hAnsi="Arial" w:cs="Arial"/>
          <w:sz w:val="28"/>
          <w:szCs w:val="28"/>
        </w:rPr>
      </w:pPr>
    </w:p>
    <w:p w:rsidR="00BB599F" w:rsidRPr="00726813" w:rsidRDefault="00C01C01" w:rsidP="00703597">
      <w:pPr>
        <w:spacing w:after="0"/>
        <w:rPr>
          <w:rFonts w:ascii="Arial" w:hAnsi="Arial" w:cs="Arial"/>
          <w:sz w:val="28"/>
          <w:szCs w:val="28"/>
        </w:rPr>
      </w:pPr>
      <w:r w:rsidRPr="00726813">
        <w:rPr>
          <w:rFonts w:ascii="Arial" w:hAnsi="Arial" w:cs="Arial"/>
          <w:sz w:val="28"/>
          <w:szCs w:val="28"/>
        </w:rPr>
        <w:t xml:space="preserve">Antenne Centre diffusera le </w:t>
      </w:r>
      <w:r w:rsidR="00883237" w:rsidRPr="00726813">
        <w:rPr>
          <w:rFonts w:ascii="Arial" w:hAnsi="Arial" w:cs="Arial"/>
          <w:sz w:val="28"/>
          <w:szCs w:val="28"/>
        </w:rPr>
        <w:t xml:space="preserve">débat </w:t>
      </w:r>
      <w:r w:rsidRPr="00726813">
        <w:rPr>
          <w:rFonts w:ascii="Arial" w:hAnsi="Arial" w:cs="Arial"/>
          <w:sz w:val="28"/>
          <w:szCs w:val="28"/>
        </w:rPr>
        <w:t xml:space="preserve">des têtes de </w:t>
      </w:r>
      <w:r w:rsidR="00883237" w:rsidRPr="00726813">
        <w:rPr>
          <w:rFonts w:ascii="Arial" w:hAnsi="Arial" w:cs="Arial"/>
          <w:sz w:val="28"/>
          <w:szCs w:val="28"/>
        </w:rPr>
        <w:t>liste</w:t>
      </w:r>
      <w:r w:rsidRPr="00726813">
        <w:rPr>
          <w:rFonts w:ascii="Arial" w:hAnsi="Arial" w:cs="Arial"/>
          <w:sz w:val="28"/>
          <w:szCs w:val="28"/>
        </w:rPr>
        <w:t>s à l’élection eu</w:t>
      </w:r>
      <w:r w:rsidR="00B424A0" w:rsidRPr="00726813">
        <w:rPr>
          <w:rFonts w:ascii="Arial" w:hAnsi="Arial" w:cs="Arial"/>
          <w:sz w:val="28"/>
          <w:szCs w:val="28"/>
        </w:rPr>
        <w:t>ropéenne, prévu et organisé par</w:t>
      </w:r>
      <w:r w:rsidR="00883237" w:rsidRPr="00726813">
        <w:rPr>
          <w:rFonts w:ascii="Arial" w:hAnsi="Arial" w:cs="Arial"/>
          <w:sz w:val="28"/>
          <w:szCs w:val="28"/>
        </w:rPr>
        <w:t xml:space="preserve"> BX1</w:t>
      </w:r>
      <w:r w:rsidRPr="00726813">
        <w:rPr>
          <w:rFonts w:ascii="Arial" w:hAnsi="Arial" w:cs="Arial"/>
          <w:sz w:val="28"/>
          <w:szCs w:val="28"/>
        </w:rPr>
        <w:t>. La rédaction, en collaboration éventuelle avec d’autres télévisions locales, décryptera les enjeux de ce scrutin dans des séquences diffusées préalablement au débat.</w:t>
      </w:r>
    </w:p>
    <w:p w:rsidR="0040498A" w:rsidRPr="00726813" w:rsidRDefault="0040498A" w:rsidP="00703597">
      <w:pPr>
        <w:spacing w:after="0"/>
        <w:rPr>
          <w:rFonts w:ascii="Arial" w:hAnsi="Arial" w:cs="Arial"/>
          <w:sz w:val="28"/>
          <w:szCs w:val="28"/>
        </w:rPr>
      </w:pPr>
    </w:p>
    <w:p w:rsidR="0093467E" w:rsidRPr="00726813" w:rsidRDefault="0093467E" w:rsidP="00703597">
      <w:pPr>
        <w:pStyle w:val="Paragraphedeliste"/>
        <w:numPr>
          <w:ilvl w:val="0"/>
          <w:numId w:val="24"/>
        </w:numPr>
        <w:spacing w:after="0"/>
        <w:rPr>
          <w:rFonts w:ascii="Arial" w:hAnsi="Arial" w:cs="Arial"/>
          <w:b/>
          <w:sz w:val="28"/>
          <w:szCs w:val="28"/>
        </w:rPr>
      </w:pPr>
      <w:r w:rsidRPr="00726813">
        <w:rPr>
          <w:rFonts w:ascii="Arial" w:hAnsi="Arial" w:cs="Arial"/>
          <w:b/>
          <w:sz w:val="28"/>
          <w:szCs w:val="28"/>
        </w:rPr>
        <w:t>Elections fédérales</w:t>
      </w:r>
    </w:p>
    <w:p w:rsidR="0093467E" w:rsidRPr="00726813" w:rsidRDefault="0093467E" w:rsidP="00703597">
      <w:pPr>
        <w:spacing w:after="0"/>
        <w:rPr>
          <w:rFonts w:ascii="Arial" w:hAnsi="Arial" w:cs="Arial"/>
          <w:sz w:val="28"/>
          <w:szCs w:val="28"/>
        </w:rPr>
      </w:pPr>
    </w:p>
    <w:p w:rsidR="0093467E" w:rsidRPr="00726813" w:rsidRDefault="00E6686E" w:rsidP="00703597">
      <w:pPr>
        <w:spacing w:after="0"/>
        <w:ind w:firstLine="708"/>
        <w:rPr>
          <w:rFonts w:ascii="Arial" w:hAnsi="Arial" w:cs="Arial"/>
          <w:b/>
          <w:sz w:val="28"/>
          <w:szCs w:val="28"/>
        </w:rPr>
      </w:pPr>
      <w:proofErr w:type="spellStart"/>
      <w:r w:rsidRPr="00726813">
        <w:rPr>
          <w:rFonts w:ascii="Arial" w:hAnsi="Arial" w:cs="Arial"/>
          <w:b/>
          <w:sz w:val="28"/>
          <w:szCs w:val="28"/>
        </w:rPr>
        <w:t>II.B.a</w:t>
      </w:r>
      <w:proofErr w:type="spellEnd"/>
      <w:r w:rsidR="00A863F1" w:rsidRPr="00726813">
        <w:rPr>
          <w:rFonts w:ascii="Arial" w:hAnsi="Arial" w:cs="Arial"/>
          <w:b/>
          <w:sz w:val="28"/>
          <w:szCs w:val="28"/>
        </w:rPr>
        <w:t>.</w:t>
      </w:r>
      <w:r w:rsidRPr="00726813">
        <w:rPr>
          <w:rFonts w:ascii="Arial" w:hAnsi="Arial" w:cs="Arial"/>
          <w:b/>
          <w:sz w:val="28"/>
          <w:szCs w:val="28"/>
        </w:rPr>
        <w:t xml:space="preserve"> </w:t>
      </w:r>
      <w:r w:rsidR="0093467E" w:rsidRPr="00726813">
        <w:rPr>
          <w:rFonts w:ascii="Arial" w:hAnsi="Arial" w:cs="Arial"/>
          <w:b/>
          <w:sz w:val="28"/>
          <w:szCs w:val="28"/>
        </w:rPr>
        <w:t>Débat des têtes de liste</w:t>
      </w:r>
    </w:p>
    <w:p w:rsidR="0093467E" w:rsidRPr="00726813" w:rsidRDefault="0093467E" w:rsidP="00703597">
      <w:pPr>
        <w:spacing w:after="0"/>
        <w:rPr>
          <w:rFonts w:ascii="Arial" w:hAnsi="Arial" w:cs="Arial"/>
          <w:b/>
          <w:sz w:val="28"/>
          <w:szCs w:val="28"/>
        </w:rPr>
      </w:pPr>
    </w:p>
    <w:p w:rsidR="0093467E" w:rsidRPr="00726813" w:rsidRDefault="0093467E" w:rsidP="00703597">
      <w:pPr>
        <w:spacing w:after="0"/>
        <w:rPr>
          <w:rFonts w:ascii="Arial" w:hAnsi="Arial" w:cs="Arial"/>
          <w:sz w:val="28"/>
          <w:szCs w:val="28"/>
        </w:rPr>
      </w:pPr>
      <w:r w:rsidRPr="00726813">
        <w:rPr>
          <w:rFonts w:ascii="Arial" w:hAnsi="Arial" w:cs="Arial"/>
          <w:sz w:val="28"/>
          <w:szCs w:val="28"/>
        </w:rPr>
        <w:t>Un débat des têtes de liste de la circonscription du Hainaut sera coproduit, or</w:t>
      </w:r>
      <w:r w:rsidR="00F52DB4" w:rsidRPr="00726813">
        <w:rPr>
          <w:rFonts w:ascii="Arial" w:hAnsi="Arial" w:cs="Arial"/>
          <w:sz w:val="28"/>
          <w:szCs w:val="28"/>
        </w:rPr>
        <w:t>ganisé et diffusé par les 4 Médias de proximité du</w:t>
      </w:r>
      <w:r w:rsidR="00E6686E" w:rsidRPr="00726813">
        <w:rPr>
          <w:rFonts w:ascii="Arial" w:hAnsi="Arial" w:cs="Arial"/>
          <w:sz w:val="28"/>
          <w:szCs w:val="28"/>
        </w:rPr>
        <w:t xml:space="preserve"> Hainaut (</w:t>
      </w:r>
      <w:proofErr w:type="spellStart"/>
      <w:r w:rsidR="00E6686E" w:rsidRPr="00726813">
        <w:rPr>
          <w:rFonts w:ascii="Arial" w:hAnsi="Arial" w:cs="Arial"/>
          <w:sz w:val="28"/>
          <w:szCs w:val="28"/>
        </w:rPr>
        <w:t>Not</w:t>
      </w:r>
      <w:r w:rsidRPr="00726813">
        <w:rPr>
          <w:rFonts w:ascii="Arial" w:hAnsi="Arial" w:cs="Arial"/>
          <w:sz w:val="28"/>
          <w:szCs w:val="28"/>
        </w:rPr>
        <w:t>élé</w:t>
      </w:r>
      <w:proofErr w:type="spellEnd"/>
      <w:r w:rsidRPr="00726813">
        <w:rPr>
          <w:rFonts w:ascii="Arial" w:hAnsi="Arial" w:cs="Arial"/>
          <w:sz w:val="28"/>
          <w:szCs w:val="28"/>
        </w:rPr>
        <w:t xml:space="preserve">, Télé MB, Antenne Centre et </w:t>
      </w:r>
      <w:proofErr w:type="spellStart"/>
      <w:r w:rsidRPr="00726813">
        <w:rPr>
          <w:rFonts w:ascii="Arial" w:hAnsi="Arial" w:cs="Arial"/>
          <w:sz w:val="28"/>
          <w:szCs w:val="28"/>
        </w:rPr>
        <w:t>Télésambre</w:t>
      </w:r>
      <w:proofErr w:type="spellEnd"/>
      <w:r w:rsidRPr="00726813">
        <w:rPr>
          <w:rFonts w:ascii="Arial" w:hAnsi="Arial" w:cs="Arial"/>
          <w:sz w:val="28"/>
          <w:szCs w:val="28"/>
        </w:rPr>
        <w:t>). Le débat sera enre</w:t>
      </w:r>
      <w:r w:rsidR="00A85E56" w:rsidRPr="00726813">
        <w:rPr>
          <w:rFonts w:ascii="Arial" w:hAnsi="Arial" w:cs="Arial"/>
          <w:sz w:val="28"/>
          <w:szCs w:val="28"/>
        </w:rPr>
        <w:t>gistré dans les studios de Télé</w:t>
      </w:r>
      <w:r w:rsidR="00C22205" w:rsidRPr="00726813">
        <w:rPr>
          <w:rFonts w:ascii="Arial" w:hAnsi="Arial" w:cs="Arial"/>
          <w:sz w:val="28"/>
          <w:szCs w:val="28"/>
        </w:rPr>
        <w:t xml:space="preserve"> </w:t>
      </w:r>
      <w:r w:rsidRPr="00726813">
        <w:rPr>
          <w:rFonts w:ascii="Arial" w:hAnsi="Arial" w:cs="Arial"/>
          <w:sz w:val="28"/>
          <w:szCs w:val="28"/>
        </w:rPr>
        <w:t>MB, à Mons</w:t>
      </w:r>
      <w:r w:rsidR="00BE446D" w:rsidRPr="00726813">
        <w:rPr>
          <w:rFonts w:ascii="Arial" w:hAnsi="Arial" w:cs="Arial"/>
          <w:sz w:val="28"/>
          <w:szCs w:val="28"/>
        </w:rPr>
        <w:t>.</w:t>
      </w:r>
    </w:p>
    <w:p w:rsidR="00BE446D" w:rsidRPr="00726813" w:rsidRDefault="00BE446D" w:rsidP="00703597">
      <w:pPr>
        <w:spacing w:after="0"/>
        <w:rPr>
          <w:rFonts w:ascii="Arial" w:hAnsi="Arial" w:cs="Arial"/>
          <w:sz w:val="28"/>
          <w:szCs w:val="28"/>
        </w:rPr>
      </w:pPr>
    </w:p>
    <w:p w:rsidR="0093467E" w:rsidRPr="00726813" w:rsidRDefault="0093467E" w:rsidP="00703597">
      <w:pPr>
        <w:spacing w:after="0"/>
        <w:rPr>
          <w:rFonts w:ascii="Arial" w:eastAsia="Times New Roman" w:hAnsi="Arial" w:cs="Arial"/>
          <w:sz w:val="28"/>
          <w:szCs w:val="28"/>
          <w:u w:val="single"/>
          <w:lang w:val="fr-FR"/>
        </w:rPr>
      </w:pPr>
      <w:r w:rsidRPr="00726813">
        <w:rPr>
          <w:rFonts w:ascii="Arial" w:eastAsia="Times New Roman" w:hAnsi="Arial" w:cs="Arial"/>
          <w:sz w:val="28"/>
          <w:szCs w:val="28"/>
          <w:u w:val="single"/>
          <w:lang w:val="fr-FR"/>
        </w:rPr>
        <w:t xml:space="preserve">Les conditions de participation des listes </w:t>
      </w:r>
    </w:p>
    <w:p w:rsidR="0093467E" w:rsidRPr="00726813" w:rsidRDefault="0093467E" w:rsidP="00703597">
      <w:pPr>
        <w:spacing w:after="0"/>
        <w:rPr>
          <w:rFonts w:ascii="Arial" w:eastAsia="Times New Roman" w:hAnsi="Arial" w:cs="Arial"/>
          <w:sz w:val="28"/>
          <w:szCs w:val="28"/>
        </w:rPr>
      </w:pPr>
    </w:p>
    <w:p w:rsidR="0093467E" w:rsidRPr="00726813" w:rsidRDefault="0093467E" w:rsidP="00703597">
      <w:pPr>
        <w:spacing w:after="0"/>
        <w:rPr>
          <w:rFonts w:ascii="Arial" w:eastAsia="Times New Roman" w:hAnsi="Arial" w:cs="Arial"/>
          <w:sz w:val="28"/>
          <w:szCs w:val="28"/>
          <w:lang w:val="fr-FR"/>
        </w:rPr>
      </w:pPr>
      <w:r w:rsidRPr="00726813">
        <w:rPr>
          <w:rFonts w:ascii="Arial" w:hAnsi="Arial" w:cs="Arial"/>
          <w:sz w:val="28"/>
          <w:szCs w:val="28"/>
        </w:rPr>
        <w:t xml:space="preserve">Les conditions techniques de réalisation de ce débat imposent la présence d’un maximum de </w:t>
      </w:r>
      <w:r w:rsidRPr="00726813">
        <w:rPr>
          <w:rFonts w:ascii="Arial" w:hAnsi="Arial" w:cs="Arial"/>
          <w:b/>
          <w:sz w:val="28"/>
          <w:szCs w:val="28"/>
        </w:rPr>
        <w:t>6 personnes</w:t>
      </w:r>
      <w:r w:rsidRPr="00726813">
        <w:rPr>
          <w:rFonts w:ascii="Arial" w:hAnsi="Arial" w:cs="Arial"/>
          <w:sz w:val="28"/>
          <w:szCs w:val="28"/>
        </w:rPr>
        <w:t xml:space="preserve"> sur le plateau, en plus du ou des journaliste(s)-modérateur(s).</w:t>
      </w:r>
    </w:p>
    <w:p w:rsidR="0093467E" w:rsidRPr="00726813" w:rsidRDefault="0093467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lastRenderedPageBreak/>
        <w:t>Seront admis à participer à ce débat fédéral, les représe</w:t>
      </w:r>
      <w:r w:rsidR="00E1406E" w:rsidRPr="00726813">
        <w:rPr>
          <w:rFonts w:ascii="Arial" w:eastAsia="Times New Roman" w:hAnsi="Arial" w:cs="Arial"/>
          <w:sz w:val="28"/>
          <w:szCs w:val="28"/>
          <w:lang w:val="fr-FR"/>
        </w:rPr>
        <w:t>ntants des listes complètes se </w:t>
      </w:r>
      <w:r w:rsidRPr="00726813">
        <w:rPr>
          <w:rFonts w:ascii="Arial" w:eastAsia="Times New Roman" w:hAnsi="Arial" w:cs="Arial"/>
          <w:sz w:val="28"/>
          <w:szCs w:val="28"/>
          <w:lang w:val="fr-FR"/>
        </w:rPr>
        <w:t>présentant en Hainaut.</w:t>
      </w:r>
    </w:p>
    <w:p w:rsidR="0093467E" w:rsidRPr="00726813" w:rsidRDefault="0093467E" w:rsidP="00703597">
      <w:pPr>
        <w:spacing w:after="0"/>
        <w:rPr>
          <w:rFonts w:ascii="Arial" w:eastAsia="Times New Roman" w:hAnsi="Arial" w:cs="Arial"/>
          <w:sz w:val="28"/>
          <w:szCs w:val="28"/>
        </w:rPr>
      </w:pPr>
    </w:p>
    <w:p w:rsidR="0093467E" w:rsidRPr="00726813" w:rsidRDefault="0093467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t>Si plus de 6 listes répondent aux critères, les</w:t>
      </w:r>
      <w:r w:rsidR="00BE446D" w:rsidRPr="00726813">
        <w:rPr>
          <w:rFonts w:ascii="Arial" w:eastAsia="Times New Roman" w:hAnsi="Arial" w:cs="Arial"/>
          <w:sz w:val="28"/>
          <w:szCs w:val="28"/>
          <w:lang w:val="fr-FR"/>
        </w:rPr>
        <w:t xml:space="preserve"> participants seront sélectionnés selon l’ordre de priorité́</w:t>
      </w:r>
      <w:r w:rsidRPr="00726813">
        <w:rPr>
          <w:rFonts w:ascii="Arial" w:eastAsia="Times New Roman" w:hAnsi="Arial" w:cs="Arial"/>
          <w:sz w:val="28"/>
          <w:szCs w:val="28"/>
          <w:lang w:val="fr-FR"/>
        </w:rPr>
        <w:t xml:space="preserve"> suivants : </w:t>
      </w:r>
    </w:p>
    <w:p w:rsidR="0093467E" w:rsidRPr="00726813" w:rsidRDefault="0093467E" w:rsidP="00703597">
      <w:pPr>
        <w:spacing w:after="0"/>
        <w:rPr>
          <w:rFonts w:ascii="Arial" w:eastAsia="Times New Roman" w:hAnsi="Arial" w:cs="Arial"/>
          <w:sz w:val="28"/>
          <w:szCs w:val="28"/>
        </w:rPr>
      </w:pPr>
      <w:r w:rsidRPr="00726813">
        <w:rPr>
          <w:rFonts w:ascii="Arial" w:eastAsia="Times New Roman" w:hAnsi="Arial" w:cs="Arial"/>
          <w:sz w:val="28"/>
          <w:szCs w:val="28"/>
          <w:lang w:val="fr-FR"/>
        </w:rPr>
        <w:t> </w:t>
      </w:r>
    </w:p>
    <w:p w:rsidR="0093467E" w:rsidRPr="00726813" w:rsidRDefault="0093467E" w:rsidP="00703597">
      <w:pPr>
        <w:spacing w:after="0"/>
        <w:ind w:left="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les listes ayant au moins un élu sortant dans les ass</w:t>
      </w:r>
      <w:r w:rsidR="00E1406E" w:rsidRPr="00726813">
        <w:rPr>
          <w:rFonts w:ascii="Arial" w:eastAsia="Times New Roman" w:hAnsi="Arial" w:cs="Arial"/>
          <w:sz w:val="28"/>
          <w:szCs w:val="28"/>
          <w:lang w:val="fr-FR"/>
        </w:rPr>
        <w:t>emblées au niveau de la Région w</w:t>
      </w:r>
      <w:r w:rsidRPr="00726813">
        <w:rPr>
          <w:rFonts w:ascii="Arial" w:eastAsia="Times New Roman" w:hAnsi="Arial" w:cs="Arial"/>
          <w:sz w:val="28"/>
          <w:szCs w:val="28"/>
          <w:lang w:val="fr-FR"/>
        </w:rPr>
        <w:t>allonne, Fédération Wallonie-Bruxelles et au Parlement fédéral,</w:t>
      </w:r>
    </w:p>
    <w:p w:rsidR="0093467E" w:rsidRPr="00726813" w:rsidRDefault="0093467E"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2 de ces 3 assemblées,</w:t>
      </w:r>
    </w:p>
    <w:p w:rsidR="0093467E" w:rsidRPr="00726813" w:rsidRDefault="0093467E"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1 de ces 3 assemblées,</w:t>
      </w:r>
    </w:p>
    <w:p w:rsidR="0093467E" w:rsidRPr="00726813" w:rsidRDefault="0093467E" w:rsidP="00703597">
      <w:pPr>
        <w:spacing w:after="0"/>
        <w:ind w:left="708"/>
        <w:rPr>
          <w:rFonts w:ascii="Arial" w:eastAsia="Times New Roman" w:hAnsi="Arial" w:cs="Arial"/>
          <w:sz w:val="28"/>
          <w:szCs w:val="28"/>
          <w:lang w:val="fr-FR"/>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en cas d’égalité, la liste comportant le plus d’élus sortants au niveau de ces 3 assemblées sera admise.</w:t>
      </w:r>
    </w:p>
    <w:p w:rsidR="0093467E" w:rsidRPr="00726813" w:rsidRDefault="0093467E" w:rsidP="00703597">
      <w:pPr>
        <w:spacing w:after="0"/>
        <w:ind w:hanging="284"/>
        <w:rPr>
          <w:rFonts w:ascii="Arial" w:eastAsia="Times New Roman" w:hAnsi="Arial" w:cs="Arial"/>
          <w:sz w:val="28"/>
          <w:szCs w:val="28"/>
          <w:lang w:val="fr-FR"/>
        </w:rPr>
      </w:pPr>
    </w:p>
    <w:p w:rsidR="0093467E" w:rsidRPr="00726813" w:rsidRDefault="0093467E" w:rsidP="00703597">
      <w:pPr>
        <w:spacing w:after="0"/>
        <w:rPr>
          <w:rFonts w:ascii="Arial" w:hAnsi="Arial" w:cs="Arial"/>
          <w:b/>
          <w:sz w:val="28"/>
          <w:szCs w:val="28"/>
        </w:rPr>
      </w:pPr>
      <w:r w:rsidRPr="00726813">
        <w:rPr>
          <w:rFonts w:ascii="Arial" w:hAnsi="Arial" w:cs="Arial"/>
          <w:b/>
          <w:sz w:val="28"/>
          <w:szCs w:val="28"/>
        </w:rPr>
        <w:t xml:space="preserve">Tout cas de figure non prévu dans les critères exposés ici sera examiné par le collège des rédacteurs en chef des 4 </w:t>
      </w:r>
      <w:r w:rsidR="00F52DB4" w:rsidRPr="00726813">
        <w:rPr>
          <w:rFonts w:ascii="Arial" w:hAnsi="Arial" w:cs="Arial"/>
          <w:b/>
          <w:sz w:val="28"/>
          <w:szCs w:val="28"/>
        </w:rPr>
        <w:t>Médias de proximité</w:t>
      </w:r>
      <w:r w:rsidR="00501B27" w:rsidRPr="00726813">
        <w:rPr>
          <w:rFonts w:ascii="Arial" w:hAnsi="Arial" w:cs="Arial"/>
          <w:b/>
          <w:sz w:val="28"/>
          <w:szCs w:val="28"/>
        </w:rPr>
        <w:t xml:space="preserve"> du Hainaut</w:t>
      </w:r>
      <w:r w:rsidRPr="00726813">
        <w:rPr>
          <w:rFonts w:ascii="Arial" w:hAnsi="Arial" w:cs="Arial"/>
          <w:b/>
          <w:sz w:val="28"/>
          <w:szCs w:val="28"/>
        </w:rPr>
        <w:t xml:space="preserve">. </w:t>
      </w:r>
    </w:p>
    <w:p w:rsidR="00BE446D" w:rsidRPr="00726813" w:rsidRDefault="00BE446D" w:rsidP="00703597">
      <w:pPr>
        <w:spacing w:after="0"/>
        <w:rPr>
          <w:rFonts w:ascii="Arial" w:eastAsia="Times New Roman" w:hAnsi="Arial" w:cs="Arial"/>
          <w:sz w:val="28"/>
          <w:szCs w:val="28"/>
          <w:lang w:val="fr-FR"/>
        </w:rPr>
      </w:pPr>
    </w:p>
    <w:p w:rsidR="0093467E" w:rsidRPr="00726813" w:rsidRDefault="00E6686E" w:rsidP="00703597">
      <w:pPr>
        <w:spacing w:after="0"/>
        <w:ind w:firstLine="708"/>
        <w:rPr>
          <w:rFonts w:ascii="Arial" w:eastAsia="Times New Roman" w:hAnsi="Arial" w:cs="Arial"/>
          <w:b/>
          <w:sz w:val="28"/>
          <w:szCs w:val="28"/>
        </w:rPr>
      </w:pPr>
      <w:r w:rsidRPr="00726813">
        <w:rPr>
          <w:rFonts w:ascii="Arial" w:eastAsia="Times New Roman" w:hAnsi="Arial" w:cs="Arial"/>
          <w:b/>
          <w:sz w:val="28"/>
          <w:szCs w:val="28"/>
          <w:lang w:val="fr-FR"/>
        </w:rPr>
        <w:t>II.B.b</w:t>
      </w:r>
      <w:r w:rsidR="00A863F1" w:rsidRPr="00726813">
        <w:rPr>
          <w:rFonts w:ascii="Arial" w:eastAsia="Times New Roman" w:hAnsi="Arial" w:cs="Arial"/>
          <w:b/>
          <w:sz w:val="28"/>
          <w:szCs w:val="28"/>
          <w:lang w:val="fr-FR"/>
        </w:rPr>
        <w:t>.</w:t>
      </w:r>
      <w:r w:rsidRPr="00726813">
        <w:rPr>
          <w:rFonts w:ascii="Arial" w:eastAsia="Times New Roman" w:hAnsi="Arial" w:cs="Arial"/>
          <w:b/>
          <w:sz w:val="28"/>
          <w:szCs w:val="28"/>
          <w:lang w:val="fr-FR"/>
        </w:rPr>
        <w:t xml:space="preserve"> </w:t>
      </w:r>
      <w:r w:rsidR="0093467E" w:rsidRPr="00726813">
        <w:rPr>
          <w:rFonts w:ascii="Arial" w:eastAsia="Times New Roman" w:hAnsi="Arial" w:cs="Arial"/>
          <w:b/>
          <w:sz w:val="28"/>
          <w:szCs w:val="28"/>
          <w:lang w:val="fr-FR"/>
        </w:rPr>
        <w:t>Débat de la région du Centre</w:t>
      </w:r>
    </w:p>
    <w:p w:rsidR="0093467E" w:rsidRPr="00726813" w:rsidRDefault="0093467E" w:rsidP="00703597">
      <w:pPr>
        <w:spacing w:after="0"/>
        <w:rPr>
          <w:rFonts w:ascii="Arial" w:eastAsia="Times New Roman" w:hAnsi="Arial" w:cs="Arial"/>
          <w:b/>
          <w:sz w:val="28"/>
          <w:szCs w:val="28"/>
        </w:rPr>
      </w:pPr>
    </w:p>
    <w:p w:rsidR="00063B35" w:rsidRPr="00726813" w:rsidRDefault="0093467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t>Dans l’objectif d’assurer également une certaine visibilité aux candidats de la région du Centre aux élections fédérales, Antenne Centre organisera, dans ses studios, un débat avec des candidats domiciliés dans l’une des 10 communes de la région du Centre.</w:t>
      </w:r>
      <w:r w:rsidR="00063B35" w:rsidRPr="00726813">
        <w:rPr>
          <w:rFonts w:ascii="Arial" w:eastAsia="Times New Roman" w:hAnsi="Arial" w:cs="Arial"/>
          <w:sz w:val="28"/>
          <w:szCs w:val="28"/>
          <w:lang w:val="fr-FR"/>
        </w:rPr>
        <w:t xml:space="preserve"> Remarque : un même candidat ne pourra participer à plus d’un débat consacré aux élections fédérales.</w:t>
      </w:r>
    </w:p>
    <w:p w:rsidR="0093467E" w:rsidRPr="00726813" w:rsidRDefault="0093467E" w:rsidP="00703597">
      <w:pPr>
        <w:spacing w:after="0"/>
        <w:rPr>
          <w:rFonts w:ascii="Arial" w:eastAsia="Times New Roman" w:hAnsi="Arial" w:cs="Arial"/>
          <w:sz w:val="28"/>
          <w:szCs w:val="28"/>
        </w:rPr>
      </w:pPr>
    </w:p>
    <w:p w:rsidR="0093467E" w:rsidRPr="00726813" w:rsidRDefault="0093467E" w:rsidP="00703597">
      <w:pPr>
        <w:spacing w:after="0"/>
        <w:rPr>
          <w:rFonts w:ascii="Arial" w:eastAsia="Times New Roman" w:hAnsi="Arial" w:cs="Arial"/>
          <w:sz w:val="28"/>
          <w:szCs w:val="28"/>
          <w:u w:val="single"/>
          <w:lang w:val="fr-FR"/>
        </w:rPr>
      </w:pPr>
      <w:r w:rsidRPr="00726813">
        <w:rPr>
          <w:rFonts w:ascii="Arial" w:eastAsia="Times New Roman" w:hAnsi="Arial" w:cs="Arial"/>
          <w:sz w:val="28"/>
          <w:szCs w:val="28"/>
          <w:u w:val="single"/>
          <w:lang w:val="fr-FR"/>
        </w:rPr>
        <w:t xml:space="preserve">Les conditions de participation des listes </w:t>
      </w:r>
    </w:p>
    <w:p w:rsidR="0093467E" w:rsidRPr="00726813" w:rsidRDefault="0093467E" w:rsidP="00703597">
      <w:pPr>
        <w:spacing w:after="0"/>
        <w:rPr>
          <w:rFonts w:ascii="Arial" w:eastAsia="Times New Roman" w:hAnsi="Arial" w:cs="Arial"/>
          <w:sz w:val="28"/>
          <w:szCs w:val="28"/>
        </w:rPr>
      </w:pPr>
    </w:p>
    <w:p w:rsidR="0093467E" w:rsidRPr="00726813" w:rsidRDefault="0093467E" w:rsidP="00703597">
      <w:pPr>
        <w:spacing w:after="0"/>
        <w:rPr>
          <w:rFonts w:ascii="Arial" w:eastAsia="Times New Roman" w:hAnsi="Arial" w:cs="Arial"/>
          <w:sz w:val="28"/>
          <w:szCs w:val="28"/>
          <w:lang w:val="fr-FR"/>
        </w:rPr>
      </w:pPr>
      <w:r w:rsidRPr="00726813">
        <w:rPr>
          <w:rFonts w:ascii="Arial" w:hAnsi="Arial" w:cs="Arial"/>
          <w:sz w:val="28"/>
          <w:szCs w:val="28"/>
        </w:rPr>
        <w:t>Les conditions techniques de réalisation de ce débat imposent la présence d’un maximum de</w:t>
      </w:r>
      <w:r w:rsidR="00475105" w:rsidRPr="00726813">
        <w:rPr>
          <w:rFonts w:ascii="Arial" w:hAnsi="Arial" w:cs="Arial"/>
          <w:b/>
          <w:sz w:val="28"/>
          <w:szCs w:val="28"/>
        </w:rPr>
        <w:t xml:space="preserve"> 6</w:t>
      </w:r>
      <w:r w:rsidRPr="00726813">
        <w:rPr>
          <w:rFonts w:ascii="Arial" w:hAnsi="Arial" w:cs="Arial"/>
          <w:b/>
          <w:sz w:val="28"/>
          <w:szCs w:val="28"/>
        </w:rPr>
        <w:t xml:space="preserve"> personnes</w:t>
      </w:r>
      <w:r w:rsidRPr="00726813">
        <w:rPr>
          <w:rFonts w:ascii="Arial" w:hAnsi="Arial" w:cs="Arial"/>
          <w:sz w:val="28"/>
          <w:szCs w:val="28"/>
        </w:rPr>
        <w:t xml:space="preserve"> sur le plateau, en plus du ou des journaliste(s)-modérateur(s).</w:t>
      </w:r>
    </w:p>
    <w:p w:rsidR="0093467E" w:rsidRPr="00726813" w:rsidRDefault="0093467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t>Seront admis à participer à ce débat fédéral les représentants, domiciliés dans l’une des 10 communes de la région du Centre, des listes complètes se présentant en Hainaut.</w:t>
      </w:r>
    </w:p>
    <w:p w:rsidR="0093467E" w:rsidRPr="00726813" w:rsidRDefault="0093467E" w:rsidP="00703597">
      <w:pPr>
        <w:spacing w:after="0"/>
        <w:rPr>
          <w:rFonts w:ascii="Arial" w:eastAsia="Times New Roman" w:hAnsi="Arial" w:cs="Arial"/>
          <w:sz w:val="28"/>
          <w:szCs w:val="28"/>
        </w:rPr>
      </w:pPr>
    </w:p>
    <w:p w:rsidR="0093467E" w:rsidRPr="00726813" w:rsidRDefault="00E1406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lastRenderedPageBreak/>
        <w:t>Si plus de 6</w:t>
      </w:r>
      <w:r w:rsidR="0093467E" w:rsidRPr="00726813">
        <w:rPr>
          <w:rFonts w:ascii="Arial" w:eastAsia="Times New Roman" w:hAnsi="Arial" w:cs="Arial"/>
          <w:sz w:val="28"/>
          <w:szCs w:val="28"/>
          <w:lang w:val="fr-FR"/>
        </w:rPr>
        <w:t xml:space="preserve"> listes répondent aux critères, les participants seront sélection</w:t>
      </w:r>
      <w:r w:rsidR="00400340" w:rsidRPr="00726813">
        <w:rPr>
          <w:rFonts w:ascii="Arial" w:eastAsia="Times New Roman" w:hAnsi="Arial" w:cs="Arial"/>
          <w:sz w:val="28"/>
          <w:szCs w:val="28"/>
          <w:lang w:val="fr-FR"/>
        </w:rPr>
        <w:t>nés selon l’ordre de priorité́ </w:t>
      </w:r>
      <w:r w:rsidR="0093467E" w:rsidRPr="00726813">
        <w:rPr>
          <w:rFonts w:ascii="Arial" w:eastAsia="Times New Roman" w:hAnsi="Arial" w:cs="Arial"/>
          <w:sz w:val="28"/>
          <w:szCs w:val="28"/>
          <w:lang w:val="fr-FR"/>
        </w:rPr>
        <w:t xml:space="preserve">suivants : </w:t>
      </w:r>
    </w:p>
    <w:p w:rsidR="0093467E" w:rsidRPr="00726813" w:rsidRDefault="0093467E" w:rsidP="00703597">
      <w:pPr>
        <w:spacing w:after="0"/>
        <w:rPr>
          <w:rFonts w:ascii="Arial" w:eastAsia="Times New Roman" w:hAnsi="Arial" w:cs="Arial"/>
          <w:sz w:val="28"/>
          <w:szCs w:val="28"/>
        </w:rPr>
      </w:pPr>
      <w:r w:rsidRPr="00726813">
        <w:rPr>
          <w:rFonts w:ascii="Arial" w:eastAsia="Times New Roman" w:hAnsi="Arial" w:cs="Arial"/>
          <w:sz w:val="28"/>
          <w:szCs w:val="28"/>
          <w:lang w:val="fr-FR"/>
        </w:rPr>
        <w:t> </w:t>
      </w:r>
    </w:p>
    <w:p w:rsidR="0093467E" w:rsidRPr="00726813" w:rsidRDefault="0093467E" w:rsidP="00703597">
      <w:pPr>
        <w:spacing w:after="0"/>
        <w:ind w:left="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 xml:space="preserve">les listes ayant au moins un élu sortant dans les assemblées au niveau de la Région </w:t>
      </w:r>
      <w:r w:rsidR="00E1406E" w:rsidRPr="00726813">
        <w:rPr>
          <w:rFonts w:ascii="Arial" w:eastAsia="Times New Roman" w:hAnsi="Arial" w:cs="Arial"/>
          <w:sz w:val="28"/>
          <w:szCs w:val="28"/>
          <w:lang w:val="fr-FR"/>
        </w:rPr>
        <w:t>w</w:t>
      </w:r>
      <w:r w:rsidRPr="00726813">
        <w:rPr>
          <w:rFonts w:ascii="Arial" w:eastAsia="Times New Roman" w:hAnsi="Arial" w:cs="Arial"/>
          <w:sz w:val="28"/>
          <w:szCs w:val="28"/>
          <w:lang w:val="fr-FR"/>
        </w:rPr>
        <w:t>allonne, Fédération Wallonie-Bruxelles et au Parlement fédéral,</w:t>
      </w:r>
    </w:p>
    <w:p w:rsidR="0093467E" w:rsidRPr="00726813" w:rsidRDefault="0093467E"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2 de ces 3 assemblées,</w:t>
      </w:r>
    </w:p>
    <w:p w:rsidR="0093467E" w:rsidRPr="00726813" w:rsidRDefault="0093467E"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1 de ces 3 assemblées,</w:t>
      </w:r>
    </w:p>
    <w:p w:rsidR="0093467E" w:rsidRPr="00726813" w:rsidRDefault="0093467E" w:rsidP="00703597">
      <w:pPr>
        <w:spacing w:after="0"/>
        <w:ind w:left="708"/>
        <w:rPr>
          <w:rFonts w:ascii="Arial" w:eastAsia="Times New Roman" w:hAnsi="Arial" w:cs="Arial"/>
          <w:sz w:val="28"/>
          <w:szCs w:val="28"/>
          <w:lang w:val="fr-FR"/>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 xml:space="preserve">en cas d’égalité, la liste comportant le plus d’élus sortants </w:t>
      </w:r>
      <w:r w:rsidR="00A52004" w:rsidRPr="00726813">
        <w:rPr>
          <w:rFonts w:ascii="Arial" w:eastAsia="Times New Roman" w:hAnsi="Arial" w:cs="Arial"/>
          <w:sz w:val="28"/>
          <w:szCs w:val="28"/>
          <w:lang w:val="fr-FR"/>
        </w:rPr>
        <w:t xml:space="preserve">différents </w:t>
      </w:r>
      <w:r w:rsidRPr="00726813">
        <w:rPr>
          <w:rFonts w:ascii="Arial" w:eastAsia="Times New Roman" w:hAnsi="Arial" w:cs="Arial"/>
          <w:sz w:val="28"/>
          <w:szCs w:val="28"/>
          <w:lang w:val="fr-FR"/>
        </w:rPr>
        <w:t>au niveau de ces 3 assemblées sera admise.</w:t>
      </w:r>
    </w:p>
    <w:p w:rsidR="0093467E" w:rsidRPr="00726813" w:rsidRDefault="0093467E" w:rsidP="00703597">
      <w:pPr>
        <w:spacing w:after="0"/>
        <w:rPr>
          <w:rFonts w:ascii="Arial" w:hAnsi="Arial" w:cs="Arial"/>
          <w:sz w:val="28"/>
          <w:szCs w:val="28"/>
        </w:rPr>
      </w:pPr>
    </w:p>
    <w:p w:rsidR="00E1406E" w:rsidRPr="00726813" w:rsidRDefault="00E1406E" w:rsidP="00703597">
      <w:pPr>
        <w:spacing w:after="0"/>
        <w:rPr>
          <w:rFonts w:ascii="Arial" w:hAnsi="Arial" w:cs="Arial"/>
          <w:sz w:val="28"/>
          <w:szCs w:val="28"/>
        </w:rPr>
      </w:pPr>
    </w:p>
    <w:p w:rsidR="0093467E" w:rsidRPr="00726813" w:rsidRDefault="0093467E" w:rsidP="00703597">
      <w:pPr>
        <w:spacing w:after="0"/>
        <w:rPr>
          <w:rFonts w:ascii="Arial" w:hAnsi="Arial" w:cs="Arial"/>
          <w:b/>
          <w:sz w:val="28"/>
          <w:szCs w:val="28"/>
        </w:rPr>
      </w:pPr>
      <w:r w:rsidRPr="00726813">
        <w:rPr>
          <w:rFonts w:ascii="Arial" w:hAnsi="Arial" w:cs="Arial"/>
          <w:b/>
          <w:sz w:val="28"/>
          <w:szCs w:val="28"/>
        </w:rPr>
        <w:t xml:space="preserve">Tout cas de figure non prévu dans les critères exposés ici sera examiné par le rédacteur en chef, en concertation avec la rédaction. </w:t>
      </w:r>
    </w:p>
    <w:p w:rsidR="004617D0" w:rsidRPr="00726813" w:rsidRDefault="004617D0" w:rsidP="00703597">
      <w:pPr>
        <w:spacing w:after="0"/>
        <w:rPr>
          <w:rFonts w:ascii="Arial" w:hAnsi="Arial" w:cs="Arial"/>
          <w:sz w:val="28"/>
          <w:szCs w:val="28"/>
        </w:rPr>
      </w:pPr>
    </w:p>
    <w:p w:rsidR="0093467E" w:rsidRPr="00726813" w:rsidRDefault="0093467E" w:rsidP="00703597">
      <w:pPr>
        <w:spacing w:after="0"/>
        <w:rPr>
          <w:rFonts w:ascii="Arial" w:hAnsi="Arial" w:cs="Arial"/>
          <w:sz w:val="28"/>
          <w:szCs w:val="28"/>
        </w:rPr>
      </w:pPr>
      <w:r w:rsidRPr="00726813">
        <w:rPr>
          <w:rFonts w:ascii="Arial" w:hAnsi="Arial" w:cs="Arial"/>
          <w:sz w:val="28"/>
          <w:szCs w:val="28"/>
        </w:rPr>
        <w:t>Les autres listes</w:t>
      </w:r>
      <w:r w:rsidR="00A5404D" w:rsidRPr="00726813">
        <w:rPr>
          <w:rFonts w:ascii="Arial" w:hAnsi="Arial" w:cs="Arial"/>
          <w:sz w:val="28"/>
          <w:szCs w:val="28"/>
        </w:rPr>
        <w:t xml:space="preserve"> démocratiques</w:t>
      </w:r>
      <w:r w:rsidRPr="00726813">
        <w:rPr>
          <w:rFonts w:ascii="Arial" w:hAnsi="Arial" w:cs="Arial"/>
          <w:sz w:val="28"/>
          <w:szCs w:val="28"/>
        </w:rPr>
        <w:t xml:space="preserve"> qui n’auraient pas accès au débat, en fonction des critères ci-dessus, feront l’objet d’une citation dans le débat en question.</w:t>
      </w:r>
    </w:p>
    <w:p w:rsidR="0093467E" w:rsidRPr="00726813" w:rsidRDefault="0093467E" w:rsidP="00703597">
      <w:pPr>
        <w:spacing w:after="0"/>
        <w:rPr>
          <w:rFonts w:ascii="Arial" w:hAnsi="Arial" w:cs="Arial"/>
          <w:sz w:val="28"/>
          <w:szCs w:val="28"/>
        </w:rPr>
      </w:pPr>
    </w:p>
    <w:p w:rsidR="0093467E" w:rsidRPr="00726813" w:rsidRDefault="0093467E" w:rsidP="00703597">
      <w:pPr>
        <w:spacing w:after="0"/>
        <w:rPr>
          <w:rFonts w:ascii="Arial" w:hAnsi="Arial" w:cs="Arial"/>
          <w:b/>
          <w:sz w:val="28"/>
          <w:szCs w:val="28"/>
        </w:rPr>
      </w:pPr>
      <w:r w:rsidRPr="00726813">
        <w:rPr>
          <w:rFonts w:ascii="Arial" w:hAnsi="Arial" w:cs="Arial"/>
          <w:b/>
          <w:sz w:val="28"/>
          <w:szCs w:val="28"/>
        </w:rPr>
        <w:t>Les modalités pratiques de</w:t>
      </w:r>
      <w:r w:rsidR="00E1406E" w:rsidRPr="00726813">
        <w:rPr>
          <w:rFonts w:ascii="Arial" w:hAnsi="Arial" w:cs="Arial"/>
          <w:b/>
          <w:sz w:val="28"/>
          <w:szCs w:val="28"/>
        </w:rPr>
        <w:t xml:space="preserve"> ce</w:t>
      </w:r>
      <w:r w:rsidRPr="00726813">
        <w:rPr>
          <w:rFonts w:ascii="Arial" w:hAnsi="Arial" w:cs="Arial"/>
          <w:b/>
          <w:sz w:val="28"/>
          <w:szCs w:val="28"/>
        </w:rPr>
        <w:t xml:space="preserve"> débat</w:t>
      </w:r>
      <w:r w:rsidR="00E1406E" w:rsidRPr="00726813">
        <w:rPr>
          <w:rFonts w:ascii="Arial" w:hAnsi="Arial" w:cs="Arial"/>
          <w:b/>
          <w:sz w:val="28"/>
          <w:szCs w:val="28"/>
        </w:rPr>
        <w:t xml:space="preserve"> (</w:t>
      </w:r>
      <w:r w:rsidR="00A5404D" w:rsidRPr="00726813">
        <w:rPr>
          <w:rFonts w:ascii="Arial" w:hAnsi="Arial" w:cs="Arial"/>
          <w:b/>
          <w:sz w:val="28"/>
          <w:szCs w:val="28"/>
        </w:rPr>
        <w:t>date,</w:t>
      </w:r>
      <w:r w:rsidR="00E1406E" w:rsidRPr="00726813">
        <w:rPr>
          <w:rFonts w:ascii="Arial" w:hAnsi="Arial" w:cs="Arial"/>
          <w:b/>
          <w:sz w:val="28"/>
          <w:szCs w:val="28"/>
        </w:rPr>
        <w:t xml:space="preserve"> t</w:t>
      </w:r>
      <w:r w:rsidRPr="00726813">
        <w:rPr>
          <w:rFonts w:ascii="Arial" w:hAnsi="Arial" w:cs="Arial"/>
          <w:b/>
          <w:sz w:val="28"/>
          <w:szCs w:val="28"/>
        </w:rPr>
        <w:t>iming, thématiques, …) seront communiquées aux listes</w:t>
      </w:r>
      <w:r w:rsidR="00156C22" w:rsidRPr="00726813">
        <w:rPr>
          <w:rFonts w:ascii="Arial" w:hAnsi="Arial" w:cs="Arial"/>
          <w:b/>
          <w:sz w:val="28"/>
          <w:szCs w:val="28"/>
        </w:rPr>
        <w:t xml:space="preserve"> dès que possible et au plus tard le </w:t>
      </w:r>
      <w:r w:rsidR="00203451" w:rsidRPr="00726813">
        <w:rPr>
          <w:rFonts w:ascii="Arial" w:hAnsi="Arial" w:cs="Arial"/>
          <w:b/>
          <w:sz w:val="28"/>
          <w:szCs w:val="28"/>
        </w:rPr>
        <w:t>9 mai 2024.</w:t>
      </w:r>
    </w:p>
    <w:p w:rsidR="0093467E" w:rsidRPr="00726813" w:rsidRDefault="0093467E" w:rsidP="00703597">
      <w:pPr>
        <w:spacing w:after="0"/>
        <w:rPr>
          <w:rFonts w:ascii="Arial" w:hAnsi="Arial" w:cs="Arial"/>
          <w:b/>
          <w:sz w:val="28"/>
          <w:szCs w:val="28"/>
        </w:rPr>
      </w:pPr>
    </w:p>
    <w:p w:rsidR="00765ECF" w:rsidRPr="00726813" w:rsidRDefault="008B19ED" w:rsidP="00703597">
      <w:pPr>
        <w:pStyle w:val="Paragraphedeliste"/>
        <w:numPr>
          <w:ilvl w:val="0"/>
          <w:numId w:val="24"/>
        </w:numPr>
        <w:spacing w:after="0"/>
        <w:rPr>
          <w:rFonts w:ascii="Arial" w:hAnsi="Arial" w:cs="Arial"/>
          <w:b/>
          <w:sz w:val="28"/>
          <w:szCs w:val="28"/>
        </w:rPr>
      </w:pPr>
      <w:r w:rsidRPr="00726813">
        <w:rPr>
          <w:rFonts w:ascii="Arial" w:hAnsi="Arial" w:cs="Arial"/>
          <w:b/>
          <w:sz w:val="28"/>
          <w:szCs w:val="28"/>
        </w:rPr>
        <w:t>Election régionales</w:t>
      </w:r>
    </w:p>
    <w:p w:rsidR="00883237" w:rsidRPr="00726813" w:rsidRDefault="00883237" w:rsidP="00703597">
      <w:pPr>
        <w:spacing w:after="0"/>
        <w:rPr>
          <w:rFonts w:ascii="Arial" w:hAnsi="Arial" w:cs="Arial"/>
          <w:sz w:val="28"/>
          <w:szCs w:val="28"/>
        </w:rPr>
      </w:pPr>
    </w:p>
    <w:p w:rsidR="00883237" w:rsidRPr="00726813" w:rsidRDefault="00FE789F" w:rsidP="00703597">
      <w:pPr>
        <w:spacing w:after="0"/>
        <w:rPr>
          <w:rFonts w:ascii="Arial" w:hAnsi="Arial" w:cs="Arial"/>
          <w:sz w:val="28"/>
          <w:szCs w:val="28"/>
        </w:rPr>
      </w:pPr>
      <w:r w:rsidRPr="00726813">
        <w:rPr>
          <w:rFonts w:ascii="Arial" w:hAnsi="Arial" w:cs="Arial"/>
          <w:sz w:val="28"/>
          <w:szCs w:val="28"/>
        </w:rPr>
        <w:t>Antenne Centre organisera 2 débat</w:t>
      </w:r>
      <w:r w:rsidR="00F246DB" w:rsidRPr="00726813">
        <w:rPr>
          <w:rFonts w:ascii="Arial" w:hAnsi="Arial" w:cs="Arial"/>
          <w:sz w:val="28"/>
          <w:szCs w:val="28"/>
        </w:rPr>
        <w:t>s</w:t>
      </w:r>
      <w:r w:rsidR="00883237" w:rsidRPr="00726813">
        <w:rPr>
          <w:rFonts w:ascii="Arial" w:hAnsi="Arial" w:cs="Arial"/>
          <w:sz w:val="28"/>
          <w:szCs w:val="28"/>
        </w:rPr>
        <w:t xml:space="preserve"> </w:t>
      </w:r>
      <w:r w:rsidR="0022733D" w:rsidRPr="00726813">
        <w:rPr>
          <w:rFonts w:ascii="Arial" w:hAnsi="Arial" w:cs="Arial"/>
          <w:sz w:val="28"/>
          <w:szCs w:val="28"/>
        </w:rPr>
        <w:t>consacrés aux élections régionales</w:t>
      </w:r>
      <w:r w:rsidR="00883237" w:rsidRPr="00726813">
        <w:rPr>
          <w:rFonts w:ascii="Arial" w:hAnsi="Arial" w:cs="Arial"/>
          <w:sz w:val="28"/>
          <w:szCs w:val="28"/>
        </w:rPr>
        <w:t xml:space="preserve"> (</w:t>
      </w:r>
      <w:r w:rsidR="0022733D" w:rsidRPr="00726813">
        <w:rPr>
          <w:rFonts w:ascii="Arial" w:hAnsi="Arial" w:cs="Arial"/>
          <w:sz w:val="28"/>
          <w:szCs w:val="28"/>
        </w:rPr>
        <w:t>circonscription électorale du Centre)</w:t>
      </w:r>
      <w:r w:rsidR="00D91109" w:rsidRPr="00726813">
        <w:rPr>
          <w:rFonts w:ascii="Arial" w:hAnsi="Arial" w:cs="Arial"/>
          <w:sz w:val="28"/>
          <w:szCs w:val="28"/>
        </w:rPr>
        <w:t>.</w:t>
      </w:r>
    </w:p>
    <w:p w:rsidR="00F25627" w:rsidRPr="00726813" w:rsidRDefault="00F25627" w:rsidP="00703597">
      <w:pPr>
        <w:spacing w:after="0"/>
        <w:rPr>
          <w:rFonts w:ascii="Arial" w:hAnsi="Arial" w:cs="Arial"/>
          <w:sz w:val="28"/>
          <w:szCs w:val="28"/>
        </w:rPr>
      </w:pPr>
    </w:p>
    <w:p w:rsidR="00EA1802" w:rsidRPr="00726813" w:rsidRDefault="00EA1802" w:rsidP="00703597">
      <w:pPr>
        <w:spacing w:after="0"/>
        <w:rPr>
          <w:rFonts w:ascii="Arial" w:hAnsi="Arial" w:cs="Arial"/>
          <w:sz w:val="28"/>
          <w:szCs w:val="28"/>
        </w:rPr>
      </w:pPr>
      <w:r w:rsidRPr="00726813">
        <w:rPr>
          <w:rFonts w:ascii="Arial" w:hAnsi="Arial" w:cs="Arial"/>
          <w:sz w:val="28"/>
          <w:szCs w:val="28"/>
        </w:rPr>
        <w:t>Les 2 débats porteront sur les compétences régionales</w:t>
      </w:r>
      <w:r w:rsidR="007A2262" w:rsidRPr="00726813">
        <w:rPr>
          <w:rFonts w:ascii="Arial" w:hAnsi="Arial" w:cs="Arial"/>
          <w:sz w:val="28"/>
          <w:szCs w:val="28"/>
        </w:rPr>
        <w:t xml:space="preserve"> et communautaires</w:t>
      </w:r>
      <w:r w:rsidRPr="00726813">
        <w:rPr>
          <w:rFonts w:ascii="Arial" w:hAnsi="Arial" w:cs="Arial"/>
          <w:sz w:val="28"/>
          <w:szCs w:val="28"/>
        </w:rPr>
        <w:t xml:space="preserve">, avec des thématiques différentes. Les thèmes seront sélectionnés par le rédacteur en chef, en concertation avec la rédaction. Afin de respecter la recommandation du CSA de diversité de genre lors des débats électoraux, il sera demandé aux listes de déléguer un candidat de genre différent par débat. </w:t>
      </w:r>
    </w:p>
    <w:p w:rsidR="002C6B47" w:rsidRPr="00726813" w:rsidRDefault="002C6B47" w:rsidP="00703597">
      <w:pPr>
        <w:spacing w:after="0"/>
        <w:rPr>
          <w:rFonts w:ascii="Arial" w:hAnsi="Arial" w:cs="Arial"/>
          <w:sz w:val="28"/>
          <w:szCs w:val="28"/>
        </w:rPr>
      </w:pPr>
    </w:p>
    <w:p w:rsidR="00F246DB" w:rsidRPr="00726813" w:rsidRDefault="00EA1802" w:rsidP="00703597">
      <w:pPr>
        <w:spacing w:after="0"/>
        <w:rPr>
          <w:rFonts w:ascii="Arial" w:eastAsia="Times New Roman" w:hAnsi="Arial" w:cs="Arial"/>
          <w:sz w:val="28"/>
          <w:szCs w:val="28"/>
          <w:u w:val="single"/>
          <w:lang w:val="fr-FR"/>
        </w:rPr>
      </w:pPr>
      <w:r w:rsidRPr="00726813">
        <w:rPr>
          <w:rFonts w:ascii="Arial" w:eastAsia="Times New Roman" w:hAnsi="Arial" w:cs="Arial"/>
          <w:sz w:val="28"/>
          <w:szCs w:val="28"/>
          <w:u w:val="single"/>
          <w:lang w:val="fr-FR"/>
        </w:rPr>
        <w:t>L</w:t>
      </w:r>
      <w:r w:rsidR="00F246DB" w:rsidRPr="00726813">
        <w:rPr>
          <w:rFonts w:ascii="Arial" w:eastAsia="Times New Roman" w:hAnsi="Arial" w:cs="Arial"/>
          <w:sz w:val="28"/>
          <w:szCs w:val="28"/>
          <w:u w:val="single"/>
          <w:lang w:val="fr-FR"/>
        </w:rPr>
        <w:t xml:space="preserve">es conditions de participation des listes </w:t>
      </w:r>
    </w:p>
    <w:p w:rsidR="00F25627" w:rsidRPr="00726813" w:rsidRDefault="00F25627" w:rsidP="00703597">
      <w:pPr>
        <w:spacing w:after="0"/>
        <w:rPr>
          <w:rFonts w:ascii="Arial" w:eastAsia="Times New Roman" w:hAnsi="Arial" w:cs="Arial"/>
          <w:sz w:val="28"/>
          <w:szCs w:val="28"/>
        </w:rPr>
      </w:pPr>
    </w:p>
    <w:p w:rsidR="00F246DB" w:rsidRPr="00726813" w:rsidRDefault="00F246DB" w:rsidP="00703597">
      <w:pPr>
        <w:spacing w:after="0"/>
        <w:rPr>
          <w:rFonts w:ascii="Arial" w:hAnsi="Arial" w:cs="Arial"/>
          <w:sz w:val="28"/>
          <w:szCs w:val="28"/>
        </w:rPr>
      </w:pPr>
      <w:r w:rsidRPr="00726813">
        <w:rPr>
          <w:rFonts w:ascii="Arial" w:hAnsi="Arial" w:cs="Arial"/>
          <w:sz w:val="28"/>
          <w:szCs w:val="28"/>
        </w:rPr>
        <w:lastRenderedPageBreak/>
        <w:t xml:space="preserve">Les conditions techniques de réalisation de ce débat imposent la présence d’un maximum de </w:t>
      </w:r>
      <w:r w:rsidR="00475105" w:rsidRPr="00726813">
        <w:rPr>
          <w:rFonts w:ascii="Arial" w:hAnsi="Arial" w:cs="Arial"/>
          <w:b/>
          <w:sz w:val="28"/>
          <w:szCs w:val="28"/>
        </w:rPr>
        <w:t>6</w:t>
      </w:r>
      <w:r w:rsidRPr="00726813">
        <w:rPr>
          <w:rFonts w:ascii="Arial" w:hAnsi="Arial" w:cs="Arial"/>
          <w:b/>
          <w:sz w:val="28"/>
          <w:szCs w:val="28"/>
        </w:rPr>
        <w:t xml:space="preserve"> personnes</w:t>
      </w:r>
      <w:r w:rsidRPr="00726813">
        <w:rPr>
          <w:rFonts w:ascii="Arial" w:hAnsi="Arial" w:cs="Arial"/>
          <w:sz w:val="28"/>
          <w:szCs w:val="28"/>
        </w:rPr>
        <w:t xml:space="preserve"> sur le plateau, en plus du ou des journaliste(s)-modérateur(s).</w:t>
      </w:r>
    </w:p>
    <w:p w:rsidR="00F25627" w:rsidRPr="00726813" w:rsidRDefault="00F25627" w:rsidP="00703597">
      <w:pPr>
        <w:spacing w:after="0"/>
        <w:rPr>
          <w:rFonts w:ascii="Arial" w:eastAsia="Times New Roman" w:hAnsi="Arial" w:cs="Arial"/>
          <w:sz w:val="28"/>
          <w:szCs w:val="28"/>
          <w:lang w:val="fr-FR"/>
        </w:rPr>
      </w:pPr>
    </w:p>
    <w:p w:rsidR="00F246DB" w:rsidRPr="00726813" w:rsidRDefault="00F246DB"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t>Seront admis à participer à ce</w:t>
      </w:r>
      <w:r w:rsidR="00F25627" w:rsidRPr="00726813">
        <w:rPr>
          <w:rFonts w:ascii="Arial" w:eastAsia="Times New Roman" w:hAnsi="Arial" w:cs="Arial"/>
          <w:sz w:val="28"/>
          <w:szCs w:val="28"/>
          <w:lang w:val="fr-FR"/>
        </w:rPr>
        <w:t>s</w:t>
      </w:r>
      <w:r w:rsidRPr="00726813">
        <w:rPr>
          <w:rFonts w:ascii="Arial" w:eastAsia="Times New Roman" w:hAnsi="Arial" w:cs="Arial"/>
          <w:sz w:val="28"/>
          <w:szCs w:val="28"/>
          <w:lang w:val="fr-FR"/>
        </w:rPr>
        <w:t xml:space="preserve"> débat les représentants des listes complètes se présentant </w:t>
      </w:r>
      <w:r w:rsidR="00EA1802" w:rsidRPr="00726813">
        <w:rPr>
          <w:rFonts w:ascii="Arial" w:eastAsia="Times New Roman" w:hAnsi="Arial" w:cs="Arial"/>
          <w:sz w:val="28"/>
          <w:szCs w:val="28"/>
          <w:lang w:val="fr-FR"/>
        </w:rPr>
        <w:t>au scrutin régional.</w:t>
      </w:r>
    </w:p>
    <w:p w:rsidR="00F246DB" w:rsidRPr="00726813" w:rsidRDefault="00F246DB" w:rsidP="00703597">
      <w:pPr>
        <w:spacing w:after="0"/>
        <w:rPr>
          <w:rFonts w:ascii="Arial" w:eastAsia="Times New Roman" w:hAnsi="Arial" w:cs="Arial"/>
          <w:sz w:val="28"/>
          <w:szCs w:val="28"/>
        </w:rPr>
      </w:pPr>
    </w:p>
    <w:p w:rsidR="00F246DB" w:rsidRPr="00726813" w:rsidRDefault="00E1406E" w:rsidP="00703597">
      <w:pPr>
        <w:spacing w:after="0"/>
        <w:rPr>
          <w:rFonts w:ascii="Arial" w:eastAsia="Times New Roman" w:hAnsi="Arial" w:cs="Arial"/>
          <w:sz w:val="28"/>
          <w:szCs w:val="28"/>
          <w:lang w:val="fr-FR"/>
        </w:rPr>
      </w:pPr>
      <w:r w:rsidRPr="00726813">
        <w:rPr>
          <w:rFonts w:ascii="Arial" w:eastAsia="Times New Roman" w:hAnsi="Arial" w:cs="Arial"/>
          <w:sz w:val="28"/>
          <w:szCs w:val="28"/>
          <w:lang w:val="fr-FR"/>
        </w:rPr>
        <w:t>Si plus de 6</w:t>
      </w:r>
      <w:r w:rsidR="00F246DB" w:rsidRPr="00726813">
        <w:rPr>
          <w:rFonts w:ascii="Arial" w:eastAsia="Times New Roman" w:hAnsi="Arial" w:cs="Arial"/>
          <w:sz w:val="28"/>
          <w:szCs w:val="28"/>
          <w:lang w:val="fr-FR"/>
        </w:rPr>
        <w:t xml:space="preserve"> listes </w:t>
      </w:r>
      <w:r w:rsidR="00A65CDD" w:rsidRPr="00726813">
        <w:rPr>
          <w:rFonts w:ascii="Arial" w:eastAsia="Times New Roman" w:hAnsi="Arial" w:cs="Arial"/>
          <w:sz w:val="28"/>
          <w:szCs w:val="28"/>
          <w:lang w:val="fr-FR"/>
        </w:rPr>
        <w:t>répondent</w:t>
      </w:r>
      <w:r w:rsidR="00F246DB" w:rsidRPr="00726813">
        <w:rPr>
          <w:rFonts w:ascii="Arial" w:eastAsia="Times New Roman" w:hAnsi="Arial" w:cs="Arial"/>
          <w:sz w:val="28"/>
          <w:szCs w:val="28"/>
          <w:lang w:val="fr-FR"/>
        </w:rPr>
        <w:t xml:space="preserve"> aux </w:t>
      </w:r>
      <w:r w:rsidR="00A65CDD" w:rsidRPr="00726813">
        <w:rPr>
          <w:rFonts w:ascii="Arial" w:eastAsia="Times New Roman" w:hAnsi="Arial" w:cs="Arial"/>
          <w:sz w:val="28"/>
          <w:szCs w:val="28"/>
          <w:lang w:val="fr-FR"/>
        </w:rPr>
        <w:t>critères</w:t>
      </w:r>
      <w:r w:rsidR="00F246DB" w:rsidRPr="00726813">
        <w:rPr>
          <w:rFonts w:ascii="Arial" w:eastAsia="Times New Roman" w:hAnsi="Arial" w:cs="Arial"/>
          <w:sz w:val="28"/>
          <w:szCs w:val="28"/>
          <w:lang w:val="fr-FR"/>
        </w:rPr>
        <w:t xml:space="preserve">, les participants seront </w:t>
      </w:r>
      <w:r w:rsidR="00F25627" w:rsidRPr="00726813">
        <w:rPr>
          <w:rFonts w:ascii="Arial" w:eastAsia="Times New Roman" w:hAnsi="Arial" w:cs="Arial"/>
          <w:sz w:val="28"/>
          <w:szCs w:val="28"/>
          <w:lang w:val="fr-FR"/>
        </w:rPr>
        <w:t>sélectionnés</w:t>
      </w:r>
      <w:r w:rsidR="00F246DB" w:rsidRPr="00726813">
        <w:rPr>
          <w:rFonts w:ascii="Arial" w:eastAsia="Times New Roman" w:hAnsi="Arial" w:cs="Arial"/>
          <w:sz w:val="28"/>
          <w:szCs w:val="28"/>
          <w:lang w:val="fr-FR"/>
        </w:rPr>
        <w:t xml:space="preserve"> selon l’ordre de </w:t>
      </w:r>
      <w:r w:rsidR="00EA1802" w:rsidRPr="00726813">
        <w:rPr>
          <w:rFonts w:ascii="Arial" w:eastAsia="Times New Roman" w:hAnsi="Arial" w:cs="Arial"/>
          <w:sz w:val="28"/>
          <w:szCs w:val="28"/>
          <w:lang w:val="fr-FR"/>
        </w:rPr>
        <w:t>priorité</w:t>
      </w:r>
      <w:r w:rsidR="00A5404D" w:rsidRPr="00726813">
        <w:rPr>
          <w:rFonts w:ascii="Arial" w:eastAsia="Times New Roman" w:hAnsi="Arial" w:cs="Arial"/>
          <w:sz w:val="28"/>
          <w:szCs w:val="28"/>
          <w:lang w:val="fr-FR"/>
        </w:rPr>
        <w:t>́</w:t>
      </w:r>
      <w:r w:rsidR="00F246DB" w:rsidRPr="00726813">
        <w:rPr>
          <w:rFonts w:ascii="Arial" w:eastAsia="Times New Roman" w:hAnsi="Arial" w:cs="Arial"/>
          <w:sz w:val="28"/>
          <w:szCs w:val="28"/>
          <w:lang w:val="fr-FR"/>
        </w:rPr>
        <w:t xml:space="preserve"> suivants :</w:t>
      </w:r>
    </w:p>
    <w:p w:rsidR="00F246DB" w:rsidRPr="00726813" w:rsidRDefault="00F246DB" w:rsidP="00703597">
      <w:pPr>
        <w:spacing w:after="0"/>
        <w:rPr>
          <w:rFonts w:ascii="Arial" w:eastAsia="Times New Roman" w:hAnsi="Arial" w:cs="Arial"/>
          <w:sz w:val="28"/>
          <w:szCs w:val="28"/>
        </w:rPr>
      </w:pPr>
    </w:p>
    <w:p w:rsidR="00F246DB" w:rsidRPr="00726813" w:rsidRDefault="00F246DB" w:rsidP="00703597">
      <w:pPr>
        <w:spacing w:after="0"/>
        <w:ind w:left="708"/>
        <w:rPr>
          <w:rFonts w:ascii="Arial" w:eastAsia="Times New Roman" w:hAnsi="Arial" w:cs="Arial"/>
          <w:sz w:val="28"/>
          <w:szCs w:val="28"/>
        </w:rPr>
      </w:pPr>
      <w:r w:rsidRPr="00703597">
        <w:rPr>
          <w:rFonts w:ascii="Arial" w:eastAsia="Calibri" w:hAnsi="Arial" w:cs="Arial"/>
          <w:sz w:val="28"/>
          <w:szCs w:val="28"/>
          <w:lang w:val="fr-FR"/>
        </w:rPr>
        <w:t>-   </w:t>
      </w:r>
      <w:r w:rsidRPr="00703597">
        <w:rPr>
          <w:rFonts w:ascii="Arial" w:eastAsia="Times New Roman" w:hAnsi="Arial" w:cs="Arial"/>
          <w:sz w:val="28"/>
          <w:szCs w:val="28"/>
          <w:lang w:val="fr-FR"/>
        </w:rPr>
        <w:t>les</w:t>
      </w:r>
      <w:r w:rsidRPr="00726813">
        <w:rPr>
          <w:rFonts w:ascii="Arial" w:eastAsia="Times New Roman" w:hAnsi="Arial" w:cs="Arial"/>
          <w:sz w:val="28"/>
          <w:szCs w:val="28"/>
          <w:lang w:val="fr-FR"/>
        </w:rPr>
        <w:t xml:space="preserve"> listes ayant au moins un élu dans les ass</w:t>
      </w:r>
      <w:r w:rsidR="00F25627" w:rsidRPr="00726813">
        <w:rPr>
          <w:rFonts w:ascii="Arial" w:eastAsia="Times New Roman" w:hAnsi="Arial" w:cs="Arial"/>
          <w:sz w:val="28"/>
          <w:szCs w:val="28"/>
          <w:lang w:val="fr-FR"/>
        </w:rPr>
        <w:t xml:space="preserve">emblées au niveau de la </w:t>
      </w:r>
      <w:r w:rsidR="00F25627" w:rsidRPr="00703597">
        <w:rPr>
          <w:rFonts w:ascii="Arial" w:eastAsia="Times New Roman" w:hAnsi="Arial" w:cs="Arial"/>
          <w:sz w:val="28"/>
          <w:szCs w:val="28"/>
          <w:lang w:val="fr-FR"/>
        </w:rPr>
        <w:t>Région</w:t>
      </w:r>
      <w:r w:rsidR="00F25627" w:rsidRPr="00726813">
        <w:rPr>
          <w:rFonts w:ascii="Arial" w:eastAsia="Times New Roman" w:hAnsi="Arial" w:cs="Arial"/>
          <w:sz w:val="28"/>
          <w:szCs w:val="28"/>
          <w:lang w:val="fr-FR"/>
        </w:rPr>
        <w:t xml:space="preserve"> w</w:t>
      </w:r>
      <w:r w:rsidRPr="00726813">
        <w:rPr>
          <w:rFonts w:ascii="Arial" w:eastAsia="Times New Roman" w:hAnsi="Arial" w:cs="Arial"/>
          <w:sz w:val="28"/>
          <w:szCs w:val="28"/>
          <w:lang w:val="fr-FR"/>
        </w:rPr>
        <w:t>allonne, Fédération Wallonie-Bruxelles et au Parlement fédéral,</w:t>
      </w:r>
    </w:p>
    <w:p w:rsidR="00F246DB" w:rsidRPr="00726813" w:rsidRDefault="00F246DB"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2 de ces 3 assemblées,</w:t>
      </w:r>
    </w:p>
    <w:p w:rsidR="00F246DB" w:rsidRPr="00726813" w:rsidRDefault="00F246DB" w:rsidP="00703597">
      <w:pPr>
        <w:spacing w:after="0"/>
        <w:ind w:firstLine="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à défaut dans 1 de ces 3 assemblées,</w:t>
      </w:r>
    </w:p>
    <w:p w:rsidR="00F246DB" w:rsidRPr="00726813" w:rsidRDefault="00F246DB" w:rsidP="00703597">
      <w:pPr>
        <w:spacing w:after="0"/>
        <w:ind w:left="708"/>
        <w:rPr>
          <w:rFonts w:ascii="Arial" w:eastAsia="Times New Roman" w:hAnsi="Arial" w:cs="Arial"/>
          <w:sz w:val="28"/>
          <w:szCs w:val="28"/>
        </w:rPr>
      </w:pPr>
      <w:r w:rsidRPr="00726813">
        <w:rPr>
          <w:rFonts w:ascii="Arial" w:eastAsia="Calibri" w:hAnsi="Arial" w:cs="Arial"/>
          <w:sz w:val="28"/>
          <w:szCs w:val="28"/>
          <w:lang w:val="fr-FR"/>
        </w:rPr>
        <w:t>-  </w:t>
      </w:r>
      <w:r w:rsidRPr="00726813">
        <w:rPr>
          <w:rFonts w:ascii="Arial" w:eastAsia="Times New Roman" w:hAnsi="Arial" w:cs="Arial"/>
          <w:sz w:val="28"/>
          <w:szCs w:val="28"/>
          <w:lang w:val="fr-FR"/>
        </w:rPr>
        <w:t xml:space="preserve">en cas d’égalité, la liste comportant le plus d’élus sortants </w:t>
      </w:r>
      <w:r w:rsidR="00A5404D" w:rsidRPr="00726813">
        <w:rPr>
          <w:rFonts w:ascii="Arial" w:eastAsia="Times New Roman" w:hAnsi="Arial" w:cs="Arial"/>
          <w:sz w:val="28"/>
          <w:szCs w:val="28"/>
          <w:lang w:val="fr-FR"/>
        </w:rPr>
        <w:t xml:space="preserve">différents </w:t>
      </w:r>
      <w:r w:rsidRPr="00726813">
        <w:rPr>
          <w:rFonts w:ascii="Arial" w:eastAsia="Times New Roman" w:hAnsi="Arial" w:cs="Arial"/>
          <w:sz w:val="28"/>
          <w:szCs w:val="28"/>
          <w:lang w:val="fr-FR"/>
        </w:rPr>
        <w:t>au nivea</w:t>
      </w:r>
      <w:bookmarkStart w:id="0" w:name="_GoBack"/>
      <w:bookmarkEnd w:id="0"/>
      <w:r w:rsidRPr="00726813">
        <w:rPr>
          <w:rFonts w:ascii="Arial" w:eastAsia="Times New Roman" w:hAnsi="Arial" w:cs="Arial"/>
          <w:sz w:val="28"/>
          <w:szCs w:val="28"/>
          <w:lang w:val="fr-FR"/>
        </w:rPr>
        <w:t>u de ces 3 assemblées sera admise.</w:t>
      </w:r>
    </w:p>
    <w:p w:rsidR="00F246DB" w:rsidRPr="00726813" w:rsidRDefault="00F246DB" w:rsidP="00703597">
      <w:pPr>
        <w:spacing w:after="0"/>
        <w:rPr>
          <w:rFonts w:ascii="Arial" w:hAnsi="Arial" w:cs="Arial"/>
          <w:sz w:val="28"/>
          <w:szCs w:val="28"/>
        </w:rPr>
      </w:pPr>
    </w:p>
    <w:p w:rsidR="00487BE9" w:rsidRPr="00726813" w:rsidRDefault="00F246DB" w:rsidP="00703597">
      <w:pPr>
        <w:spacing w:after="0"/>
        <w:rPr>
          <w:rFonts w:ascii="Arial" w:hAnsi="Arial" w:cs="Arial"/>
          <w:b/>
          <w:sz w:val="28"/>
          <w:szCs w:val="28"/>
        </w:rPr>
      </w:pPr>
      <w:r w:rsidRPr="00726813">
        <w:rPr>
          <w:rFonts w:ascii="Arial" w:hAnsi="Arial" w:cs="Arial"/>
          <w:b/>
          <w:sz w:val="28"/>
          <w:szCs w:val="28"/>
        </w:rPr>
        <w:t xml:space="preserve">Tout cas de figure non prévu dans les critères exposés ici sera examiné par le rédacteur en chef, en concertation avec la rédaction. </w:t>
      </w:r>
    </w:p>
    <w:p w:rsidR="00487BE9" w:rsidRPr="00726813" w:rsidRDefault="00487BE9" w:rsidP="00703597">
      <w:pPr>
        <w:spacing w:after="0"/>
        <w:rPr>
          <w:rFonts w:ascii="Arial" w:hAnsi="Arial" w:cs="Arial"/>
          <w:b/>
          <w:sz w:val="28"/>
          <w:szCs w:val="28"/>
        </w:rPr>
      </w:pPr>
      <w:r w:rsidRPr="00726813">
        <w:rPr>
          <w:rFonts w:ascii="Arial" w:hAnsi="Arial" w:cs="Arial"/>
          <w:b/>
          <w:sz w:val="28"/>
          <w:szCs w:val="28"/>
        </w:rPr>
        <w:t>Les modalités pratiques de</w:t>
      </w:r>
      <w:r w:rsidR="00E1406E" w:rsidRPr="00726813">
        <w:rPr>
          <w:rFonts w:ascii="Arial" w:hAnsi="Arial" w:cs="Arial"/>
          <w:b/>
          <w:sz w:val="28"/>
          <w:szCs w:val="28"/>
        </w:rPr>
        <w:t xml:space="preserve"> ce</w:t>
      </w:r>
      <w:r w:rsidRPr="00726813">
        <w:rPr>
          <w:rFonts w:ascii="Arial" w:hAnsi="Arial" w:cs="Arial"/>
          <w:b/>
          <w:sz w:val="28"/>
          <w:szCs w:val="28"/>
        </w:rPr>
        <w:t>s débats (</w:t>
      </w:r>
      <w:r w:rsidR="00A5404D" w:rsidRPr="00726813">
        <w:rPr>
          <w:rFonts w:ascii="Arial" w:hAnsi="Arial" w:cs="Arial"/>
          <w:b/>
          <w:sz w:val="28"/>
          <w:szCs w:val="28"/>
        </w:rPr>
        <w:t>date,</w:t>
      </w:r>
      <w:r w:rsidRPr="00726813">
        <w:rPr>
          <w:rFonts w:ascii="Arial" w:hAnsi="Arial" w:cs="Arial"/>
          <w:b/>
          <w:sz w:val="28"/>
          <w:szCs w:val="28"/>
        </w:rPr>
        <w:t xml:space="preserve"> timing, thématiques, …) seront communiquées aux listes dès que possible </w:t>
      </w:r>
      <w:r w:rsidR="00203451" w:rsidRPr="00726813">
        <w:rPr>
          <w:rFonts w:ascii="Arial" w:hAnsi="Arial" w:cs="Arial"/>
          <w:b/>
          <w:sz w:val="28"/>
          <w:szCs w:val="28"/>
        </w:rPr>
        <w:t>et au plus tard le 9 mai 2024</w:t>
      </w:r>
      <w:r w:rsidRPr="00726813">
        <w:rPr>
          <w:rFonts w:ascii="Arial" w:hAnsi="Arial" w:cs="Arial"/>
          <w:b/>
          <w:sz w:val="28"/>
          <w:szCs w:val="28"/>
        </w:rPr>
        <w:t>.</w:t>
      </w:r>
    </w:p>
    <w:p w:rsidR="00F246DB" w:rsidRPr="00726813" w:rsidRDefault="00F246DB" w:rsidP="00703597">
      <w:pPr>
        <w:spacing w:after="0"/>
        <w:rPr>
          <w:rFonts w:ascii="Arial" w:hAnsi="Arial" w:cs="Arial"/>
          <w:sz w:val="28"/>
          <w:szCs w:val="28"/>
        </w:rPr>
      </w:pPr>
    </w:p>
    <w:p w:rsidR="00A863F1" w:rsidRPr="00726813" w:rsidRDefault="00F246DB" w:rsidP="00703597">
      <w:pPr>
        <w:spacing w:after="0"/>
        <w:rPr>
          <w:rFonts w:ascii="Arial" w:hAnsi="Arial" w:cs="Arial"/>
          <w:sz w:val="28"/>
          <w:szCs w:val="28"/>
        </w:rPr>
      </w:pPr>
      <w:r w:rsidRPr="00726813">
        <w:rPr>
          <w:rFonts w:ascii="Arial" w:hAnsi="Arial" w:cs="Arial"/>
          <w:sz w:val="28"/>
          <w:szCs w:val="28"/>
        </w:rPr>
        <w:t>Les autres listes</w:t>
      </w:r>
      <w:r w:rsidR="00A5404D" w:rsidRPr="00726813">
        <w:rPr>
          <w:rFonts w:ascii="Arial" w:hAnsi="Arial" w:cs="Arial"/>
          <w:sz w:val="28"/>
          <w:szCs w:val="28"/>
        </w:rPr>
        <w:t xml:space="preserve"> démocratiques</w:t>
      </w:r>
      <w:r w:rsidRPr="00726813">
        <w:rPr>
          <w:rFonts w:ascii="Arial" w:hAnsi="Arial" w:cs="Arial"/>
          <w:sz w:val="28"/>
          <w:szCs w:val="28"/>
        </w:rPr>
        <w:t xml:space="preserve"> qui n’auraient pas accès au débat, en fonction des critères ci-dessus, feront l’objet d’une citation dans le débat en question.</w:t>
      </w:r>
    </w:p>
    <w:p w:rsidR="00A72FE5" w:rsidRPr="00726813" w:rsidRDefault="00A72FE5" w:rsidP="00703597">
      <w:pPr>
        <w:spacing w:after="0"/>
        <w:rPr>
          <w:rFonts w:ascii="Arial" w:hAnsi="Arial" w:cs="Arial"/>
          <w:sz w:val="28"/>
          <w:szCs w:val="28"/>
        </w:rPr>
      </w:pPr>
    </w:p>
    <w:p w:rsidR="00A72FE5" w:rsidRPr="00726813" w:rsidRDefault="00114CC2" w:rsidP="00703597">
      <w:pPr>
        <w:spacing w:after="0"/>
        <w:ind w:firstLine="360"/>
        <w:rPr>
          <w:rFonts w:ascii="Arial" w:hAnsi="Arial" w:cs="Arial"/>
          <w:b/>
          <w:sz w:val="28"/>
          <w:szCs w:val="28"/>
        </w:rPr>
      </w:pPr>
      <w:r w:rsidRPr="00726813">
        <w:rPr>
          <w:rFonts w:ascii="Arial" w:hAnsi="Arial" w:cs="Arial"/>
          <w:b/>
          <w:sz w:val="28"/>
          <w:szCs w:val="28"/>
        </w:rPr>
        <w:t>Débat</w:t>
      </w:r>
      <w:r w:rsidR="00A72FE5" w:rsidRPr="00726813">
        <w:rPr>
          <w:rFonts w:ascii="Arial" w:hAnsi="Arial" w:cs="Arial"/>
          <w:b/>
          <w:sz w:val="28"/>
          <w:szCs w:val="28"/>
        </w:rPr>
        <w:t xml:space="preserve"> des présidents</w:t>
      </w:r>
    </w:p>
    <w:p w:rsidR="00A72FE5" w:rsidRPr="00726813" w:rsidRDefault="00A72FE5" w:rsidP="00703597">
      <w:pPr>
        <w:spacing w:after="0"/>
        <w:ind w:firstLine="360"/>
        <w:rPr>
          <w:rFonts w:ascii="Arial" w:hAnsi="Arial" w:cs="Arial"/>
          <w:b/>
          <w:sz w:val="28"/>
          <w:szCs w:val="28"/>
        </w:rPr>
      </w:pPr>
    </w:p>
    <w:p w:rsidR="00F32FD5" w:rsidRPr="00726813" w:rsidRDefault="00A72FE5" w:rsidP="00703597">
      <w:pPr>
        <w:spacing w:after="0"/>
        <w:ind w:firstLine="360"/>
        <w:rPr>
          <w:rFonts w:ascii="Arial" w:hAnsi="Arial" w:cs="Arial"/>
          <w:sz w:val="28"/>
          <w:szCs w:val="28"/>
        </w:rPr>
      </w:pPr>
      <w:r w:rsidRPr="00726813">
        <w:rPr>
          <w:rFonts w:ascii="Arial" w:hAnsi="Arial" w:cs="Arial"/>
          <w:sz w:val="28"/>
          <w:szCs w:val="28"/>
        </w:rPr>
        <w:t xml:space="preserve">Sous réserve de la concrétisation du projet, Antenne Centre envisagera la diffusion </w:t>
      </w:r>
      <w:r w:rsidR="00114CC2" w:rsidRPr="00726813">
        <w:rPr>
          <w:rFonts w:ascii="Arial" w:hAnsi="Arial" w:cs="Arial"/>
          <w:sz w:val="28"/>
          <w:szCs w:val="28"/>
        </w:rPr>
        <w:t>d’un débat réunissant</w:t>
      </w:r>
      <w:r w:rsidRPr="00726813">
        <w:rPr>
          <w:rFonts w:ascii="Arial" w:hAnsi="Arial" w:cs="Arial"/>
          <w:sz w:val="28"/>
          <w:szCs w:val="28"/>
        </w:rPr>
        <w:t xml:space="preserve"> les présidents des partis représentés au Parlement de Wallonie.</w:t>
      </w:r>
      <w:r w:rsidR="00114CC2" w:rsidRPr="00726813">
        <w:rPr>
          <w:rFonts w:ascii="Arial" w:hAnsi="Arial" w:cs="Arial"/>
          <w:sz w:val="28"/>
          <w:szCs w:val="28"/>
        </w:rPr>
        <w:t xml:space="preserve"> Débat organisé par BX1 et axé sur les compétences de la Fédération Wallonie-Bruxelles.</w:t>
      </w:r>
    </w:p>
    <w:p w:rsidR="00F32FD5" w:rsidRPr="00726813" w:rsidRDefault="00F32FD5" w:rsidP="00703597">
      <w:pPr>
        <w:spacing w:after="0"/>
        <w:ind w:firstLine="360"/>
        <w:rPr>
          <w:rFonts w:ascii="Arial" w:hAnsi="Arial" w:cs="Arial"/>
          <w:sz w:val="28"/>
          <w:szCs w:val="28"/>
        </w:rPr>
      </w:pPr>
    </w:p>
    <w:p w:rsidR="00A863F1" w:rsidRPr="00726813" w:rsidRDefault="00F32FD5" w:rsidP="00703597">
      <w:pPr>
        <w:spacing w:after="0"/>
        <w:ind w:firstLine="360"/>
        <w:rPr>
          <w:rFonts w:ascii="Arial" w:hAnsi="Arial" w:cs="Arial"/>
          <w:sz w:val="28"/>
          <w:szCs w:val="28"/>
        </w:rPr>
      </w:pPr>
      <w:r w:rsidRPr="00726813">
        <w:rPr>
          <w:rFonts w:ascii="Arial" w:hAnsi="Arial" w:cs="Arial"/>
          <w:sz w:val="28"/>
          <w:szCs w:val="28"/>
        </w:rPr>
        <w:t>Des évolutions, à la marge, pourront être apportées à ce dispositif par</w:t>
      </w:r>
      <w:r w:rsidR="00114CC2" w:rsidRPr="00726813">
        <w:rPr>
          <w:rFonts w:ascii="Arial" w:hAnsi="Arial" w:cs="Arial"/>
          <w:sz w:val="28"/>
          <w:szCs w:val="28"/>
        </w:rPr>
        <w:t xml:space="preserve"> la rédaction d'Antenne Centre. C</w:t>
      </w:r>
      <w:r w:rsidRPr="00726813">
        <w:rPr>
          <w:rFonts w:ascii="Arial" w:hAnsi="Arial" w:cs="Arial"/>
          <w:sz w:val="28"/>
          <w:szCs w:val="28"/>
        </w:rPr>
        <w:t xml:space="preserve">es modifications respecteront </w:t>
      </w:r>
      <w:r w:rsidRPr="00726813">
        <w:rPr>
          <w:rFonts w:ascii="Arial" w:hAnsi="Arial" w:cs="Arial"/>
          <w:sz w:val="28"/>
          <w:szCs w:val="28"/>
        </w:rPr>
        <w:lastRenderedPageBreak/>
        <w:t>néanmoins l’esprit du dispositif et les équilibres de représentativité et de</w:t>
      </w:r>
      <w:r w:rsidR="00114CC2" w:rsidRPr="00726813">
        <w:rPr>
          <w:rFonts w:ascii="Arial" w:hAnsi="Arial" w:cs="Arial"/>
          <w:sz w:val="28"/>
          <w:szCs w:val="28"/>
        </w:rPr>
        <w:t xml:space="preserve"> </w:t>
      </w:r>
      <w:r w:rsidRPr="00726813">
        <w:rPr>
          <w:rFonts w:ascii="Arial" w:hAnsi="Arial" w:cs="Arial"/>
          <w:sz w:val="28"/>
          <w:szCs w:val="28"/>
        </w:rPr>
        <w:t xml:space="preserve">pondération qui y sont fixés. </w:t>
      </w:r>
      <w:r w:rsidR="00A863F1" w:rsidRPr="00726813">
        <w:rPr>
          <w:rFonts w:ascii="Arial" w:hAnsi="Arial" w:cs="Arial"/>
          <w:sz w:val="28"/>
          <w:szCs w:val="28"/>
        </w:rPr>
        <w:br w:type="page"/>
      </w:r>
    </w:p>
    <w:p w:rsidR="0063645E" w:rsidRPr="00726813" w:rsidRDefault="0063645E" w:rsidP="00703597">
      <w:pPr>
        <w:pStyle w:val="Paragraphedeliste"/>
        <w:numPr>
          <w:ilvl w:val="0"/>
          <w:numId w:val="7"/>
        </w:numPr>
        <w:spacing w:after="0"/>
        <w:jc w:val="center"/>
        <w:rPr>
          <w:rFonts w:ascii="Arial" w:hAnsi="Arial" w:cs="Arial"/>
          <w:b/>
          <w:sz w:val="32"/>
          <w:szCs w:val="32"/>
        </w:rPr>
      </w:pPr>
      <w:r w:rsidRPr="00726813">
        <w:rPr>
          <w:rFonts w:ascii="Arial" w:hAnsi="Arial" w:cs="Arial"/>
          <w:b/>
          <w:sz w:val="32"/>
          <w:szCs w:val="32"/>
        </w:rPr>
        <w:lastRenderedPageBreak/>
        <w:t>Soirée électorale</w:t>
      </w:r>
      <w:r w:rsidR="00856F31" w:rsidRPr="00726813">
        <w:rPr>
          <w:rFonts w:ascii="Arial" w:hAnsi="Arial" w:cs="Arial"/>
          <w:b/>
          <w:sz w:val="32"/>
          <w:szCs w:val="32"/>
        </w:rPr>
        <w:t xml:space="preserve"> et éditions spéciales</w:t>
      </w:r>
    </w:p>
    <w:p w:rsidR="0063645E" w:rsidRPr="00726813" w:rsidRDefault="0063645E" w:rsidP="00703597">
      <w:pPr>
        <w:spacing w:after="0"/>
        <w:rPr>
          <w:rFonts w:ascii="Arial" w:hAnsi="Arial" w:cs="Arial"/>
          <w:b/>
          <w:sz w:val="28"/>
          <w:szCs w:val="28"/>
        </w:rPr>
      </w:pPr>
    </w:p>
    <w:p w:rsidR="00203451" w:rsidRPr="00726813" w:rsidRDefault="001342F4" w:rsidP="00703597">
      <w:pPr>
        <w:spacing w:after="0"/>
        <w:rPr>
          <w:rFonts w:ascii="Arial" w:hAnsi="Arial" w:cs="Arial"/>
          <w:b/>
          <w:sz w:val="28"/>
          <w:szCs w:val="28"/>
        </w:rPr>
      </w:pPr>
      <w:r w:rsidRPr="00726813">
        <w:rPr>
          <w:rFonts w:ascii="Arial" w:hAnsi="Arial" w:cs="Arial"/>
          <w:b/>
          <w:sz w:val="28"/>
          <w:szCs w:val="28"/>
        </w:rPr>
        <w:t>Soirée</w:t>
      </w:r>
      <w:r w:rsidR="00077549" w:rsidRPr="00726813">
        <w:rPr>
          <w:rFonts w:ascii="Arial" w:hAnsi="Arial" w:cs="Arial"/>
          <w:b/>
          <w:sz w:val="28"/>
          <w:szCs w:val="28"/>
        </w:rPr>
        <w:t xml:space="preserve"> électorale</w:t>
      </w:r>
      <w:r w:rsidRPr="00726813">
        <w:rPr>
          <w:rFonts w:ascii="Arial" w:hAnsi="Arial" w:cs="Arial"/>
          <w:b/>
          <w:sz w:val="28"/>
          <w:szCs w:val="28"/>
        </w:rPr>
        <w:t xml:space="preserve"> du </w:t>
      </w:r>
      <w:r w:rsidR="00203451" w:rsidRPr="00726813">
        <w:rPr>
          <w:rFonts w:ascii="Arial" w:hAnsi="Arial" w:cs="Arial"/>
          <w:b/>
          <w:sz w:val="28"/>
          <w:szCs w:val="28"/>
        </w:rPr>
        <w:t>9 juin 2024</w:t>
      </w:r>
    </w:p>
    <w:p w:rsidR="001342F4" w:rsidRPr="00726813" w:rsidRDefault="001342F4" w:rsidP="00703597">
      <w:pPr>
        <w:spacing w:after="0"/>
        <w:rPr>
          <w:rFonts w:ascii="Arial" w:hAnsi="Arial" w:cs="Arial"/>
          <w:sz w:val="28"/>
          <w:szCs w:val="28"/>
        </w:rPr>
      </w:pPr>
    </w:p>
    <w:p w:rsidR="008A1350" w:rsidRPr="00726813" w:rsidRDefault="00EB0D09" w:rsidP="00703597">
      <w:pPr>
        <w:spacing w:after="0"/>
        <w:rPr>
          <w:rFonts w:ascii="Arial" w:hAnsi="Arial" w:cs="Arial"/>
          <w:sz w:val="28"/>
          <w:szCs w:val="28"/>
        </w:rPr>
      </w:pPr>
      <w:r w:rsidRPr="00726813">
        <w:rPr>
          <w:rFonts w:ascii="Arial" w:hAnsi="Arial" w:cs="Arial"/>
          <w:sz w:val="28"/>
          <w:szCs w:val="28"/>
        </w:rPr>
        <w:t xml:space="preserve">Antenne Centre organisera, réalisera, animera et diffusera une émission spéciale « Soirée électorale », le </w:t>
      </w:r>
      <w:r w:rsidR="002C6B47" w:rsidRPr="00726813">
        <w:rPr>
          <w:rFonts w:ascii="Arial" w:hAnsi="Arial" w:cs="Arial"/>
          <w:sz w:val="28"/>
          <w:szCs w:val="28"/>
        </w:rPr>
        <w:t xml:space="preserve">dimanche </w:t>
      </w:r>
      <w:r w:rsidR="00203451" w:rsidRPr="00726813">
        <w:rPr>
          <w:rFonts w:ascii="Arial" w:hAnsi="Arial" w:cs="Arial"/>
          <w:sz w:val="28"/>
          <w:szCs w:val="28"/>
        </w:rPr>
        <w:t>9 juin 2024</w:t>
      </w:r>
      <w:r w:rsidR="0022733D" w:rsidRPr="00726813">
        <w:rPr>
          <w:rFonts w:ascii="Arial" w:hAnsi="Arial" w:cs="Arial"/>
          <w:sz w:val="28"/>
          <w:szCs w:val="28"/>
        </w:rPr>
        <w:t xml:space="preserve">. </w:t>
      </w:r>
      <w:r w:rsidRPr="00726813">
        <w:rPr>
          <w:rFonts w:ascii="Arial" w:hAnsi="Arial" w:cs="Arial"/>
          <w:sz w:val="28"/>
          <w:szCs w:val="28"/>
        </w:rPr>
        <w:t xml:space="preserve"> La rédaction sera mobilisée pour livrer, analyser et commenter les résultats.</w:t>
      </w:r>
      <w:r w:rsidR="0022733D" w:rsidRPr="00726813">
        <w:rPr>
          <w:rFonts w:ascii="Arial" w:hAnsi="Arial" w:cs="Arial"/>
          <w:sz w:val="28"/>
          <w:szCs w:val="28"/>
        </w:rPr>
        <w:t xml:space="preserve"> </w:t>
      </w:r>
      <w:r w:rsidR="00A863F1" w:rsidRPr="00726813">
        <w:rPr>
          <w:rFonts w:ascii="Arial" w:hAnsi="Arial" w:cs="Arial"/>
          <w:sz w:val="28"/>
          <w:szCs w:val="28"/>
        </w:rPr>
        <w:t>Une collaboration évent</w:t>
      </w:r>
      <w:r w:rsidR="00203451" w:rsidRPr="00726813">
        <w:rPr>
          <w:rFonts w:ascii="Arial" w:hAnsi="Arial" w:cs="Arial"/>
          <w:sz w:val="28"/>
          <w:szCs w:val="28"/>
        </w:rPr>
        <w:t xml:space="preserve">uelle peut-être envisagée avec </w:t>
      </w:r>
      <w:r w:rsidR="00A863F1" w:rsidRPr="00726813">
        <w:rPr>
          <w:rFonts w:ascii="Arial" w:hAnsi="Arial" w:cs="Arial"/>
          <w:sz w:val="28"/>
          <w:szCs w:val="28"/>
        </w:rPr>
        <w:t>d’autres télévisions locales</w:t>
      </w:r>
      <w:r w:rsidR="00A72FE5" w:rsidRPr="00726813">
        <w:rPr>
          <w:rFonts w:ascii="Arial" w:hAnsi="Arial" w:cs="Arial"/>
          <w:sz w:val="28"/>
          <w:szCs w:val="28"/>
        </w:rPr>
        <w:t xml:space="preserve"> dans le cadre de cette soirée.</w:t>
      </w:r>
    </w:p>
    <w:p w:rsidR="00F76102" w:rsidRPr="00726813" w:rsidRDefault="00F76102" w:rsidP="00703597">
      <w:pPr>
        <w:spacing w:after="0"/>
        <w:rPr>
          <w:rFonts w:ascii="Arial" w:hAnsi="Arial" w:cs="Arial"/>
          <w:sz w:val="28"/>
          <w:szCs w:val="28"/>
        </w:rPr>
      </w:pPr>
    </w:p>
    <w:p w:rsidR="00F76102" w:rsidRPr="00726813" w:rsidRDefault="00077549" w:rsidP="00703597">
      <w:pPr>
        <w:spacing w:after="0"/>
        <w:rPr>
          <w:rFonts w:ascii="Arial" w:hAnsi="Arial" w:cs="Arial"/>
          <w:b/>
          <w:sz w:val="28"/>
          <w:szCs w:val="28"/>
        </w:rPr>
      </w:pPr>
      <w:r w:rsidRPr="00726813">
        <w:rPr>
          <w:rFonts w:ascii="Arial" w:hAnsi="Arial" w:cs="Arial"/>
          <w:b/>
          <w:sz w:val="28"/>
          <w:szCs w:val="28"/>
        </w:rPr>
        <w:t>Edition</w:t>
      </w:r>
      <w:r w:rsidR="002C6B47" w:rsidRPr="00726813">
        <w:rPr>
          <w:rFonts w:ascii="Arial" w:hAnsi="Arial" w:cs="Arial"/>
          <w:b/>
          <w:sz w:val="28"/>
          <w:szCs w:val="28"/>
        </w:rPr>
        <w:t>s</w:t>
      </w:r>
      <w:r w:rsidRPr="00726813">
        <w:rPr>
          <w:rFonts w:ascii="Arial" w:hAnsi="Arial" w:cs="Arial"/>
          <w:b/>
          <w:sz w:val="28"/>
          <w:szCs w:val="28"/>
        </w:rPr>
        <w:t xml:space="preserve"> spéciale</w:t>
      </w:r>
      <w:r w:rsidR="002C6B47" w:rsidRPr="00726813">
        <w:rPr>
          <w:rFonts w:ascii="Arial" w:hAnsi="Arial" w:cs="Arial"/>
          <w:b/>
          <w:sz w:val="28"/>
          <w:szCs w:val="28"/>
        </w:rPr>
        <w:t>s</w:t>
      </w:r>
      <w:r w:rsidRPr="00726813">
        <w:rPr>
          <w:rFonts w:ascii="Arial" w:hAnsi="Arial" w:cs="Arial"/>
          <w:b/>
          <w:sz w:val="28"/>
          <w:szCs w:val="28"/>
        </w:rPr>
        <w:t xml:space="preserve"> du l</w:t>
      </w:r>
      <w:r w:rsidR="00BB599F" w:rsidRPr="00726813">
        <w:rPr>
          <w:rFonts w:ascii="Arial" w:hAnsi="Arial" w:cs="Arial"/>
          <w:b/>
          <w:sz w:val="28"/>
          <w:szCs w:val="28"/>
        </w:rPr>
        <w:t xml:space="preserve">undi </w:t>
      </w:r>
      <w:r w:rsidR="00A5404D" w:rsidRPr="00726813">
        <w:rPr>
          <w:rFonts w:ascii="Arial" w:hAnsi="Arial" w:cs="Arial"/>
          <w:b/>
          <w:sz w:val="28"/>
          <w:szCs w:val="28"/>
        </w:rPr>
        <w:t>10</w:t>
      </w:r>
      <w:r w:rsidR="00203451" w:rsidRPr="00726813">
        <w:rPr>
          <w:rFonts w:ascii="Arial" w:hAnsi="Arial" w:cs="Arial"/>
          <w:b/>
          <w:sz w:val="28"/>
          <w:szCs w:val="28"/>
        </w:rPr>
        <w:t xml:space="preserve"> juin 2024</w:t>
      </w:r>
    </w:p>
    <w:p w:rsidR="00F76102" w:rsidRPr="00726813" w:rsidRDefault="00F76102" w:rsidP="00703597">
      <w:pPr>
        <w:spacing w:after="0"/>
        <w:rPr>
          <w:rFonts w:ascii="Arial" w:hAnsi="Arial" w:cs="Arial"/>
          <w:sz w:val="28"/>
          <w:szCs w:val="28"/>
        </w:rPr>
      </w:pPr>
    </w:p>
    <w:p w:rsidR="00A1193F" w:rsidRPr="00726813" w:rsidRDefault="004B46D9" w:rsidP="00703597">
      <w:pPr>
        <w:spacing w:after="0"/>
        <w:rPr>
          <w:rFonts w:ascii="Arial" w:hAnsi="Arial" w:cs="Arial"/>
          <w:sz w:val="28"/>
          <w:szCs w:val="28"/>
        </w:rPr>
      </w:pPr>
      <w:r w:rsidRPr="00726813">
        <w:rPr>
          <w:rFonts w:ascii="Arial" w:hAnsi="Arial" w:cs="Arial"/>
          <w:sz w:val="28"/>
          <w:szCs w:val="28"/>
        </w:rPr>
        <w:t xml:space="preserve">Antenne Centre organisera, réalisera, animera et diffusera </w:t>
      </w:r>
      <w:r w:rsidR="00A5404D" w:rsidRPr="00726813">
        <w:rPr>
          <w:rFonts w:ascii="Arial" w:hAnsi="Arial" w:cs="Arial"/>
          <w:sz w:val="28"/>
          <w:szCs w:val="28"/>
        </w:rPr>
        <w:t>1 ou plusieurs</w:t>
      </w:r>
      <w:r w:rsidR="0022733D" w:rsidRPr="00726813">
        <w:rPr>
          <w:rFonts w:ascii="Arial" w:hAnsi="Arial" w:cs="Arial"/>
          <w:sz w:val="28"/>
          <w:szCs w:val="28"/>
        </w:rPr>
        <w:t xml:space="preserve"> édition</w:t>
      </w:r>
      <w:r w:rsidR="002C6B47" w:rsidRPr="00726813">
        <w:rPr>
          <w:rFonts w:ascii="Arial" w:hAnsi="Arial" w:cs="Arial"/>
          <w:sz w:val="28"/>
          <w:szCs w:val="28"/>
        </w:rPr>
        <w:t>s</w:t>
      </w:r>
      <w:r w:rsidR="0022733D" w:rsidRPr="00726813">
        <w:rPr>
          <w:rFonts w:ascii="Arial" w:hAnsi="Arial" w:cs="Arial"/>
          <w:sz w:val="28"/>
          <w:szCs w:val="28"/>
        </w:rPr>
        <w:t xml:space="preserve"> spéciale</w:t>
      </w:r>
      <w:r w:rsidR="002C6B47" w:rsidRPr="00726813">
        <w:rPr>
          <w:rFonts w:ascii="Arial" w:hAnsi="Arial" w:cs="Arial"/>
          <w:sz w:val="28"/>
          <w:szCs w:val="28"/>
        </w:rPr>
        <w:t>s de son JT</w:t>
      </w:r>
      <w:r w:rsidR="00A5404D" w:rsidRPr="00726813">
        <w:rPr>
          <w:rFonts w:ascii="Arial" w:hAnsi="Arial" w:cs="Arial"/>
          <w:sz w:val="28"/>
          <w:szCs w:val="28"/>
        </w:rPr>
        <w:t xml:space="preserve"> 18/18</w:t>
      </w:r>
      <w:r w:rsidR="002C6B47" w:rsidRPr="00726813">
        <w:rPr>
          <w:rFonts w:ascii="Arial" w:hAnsi="Arial" w:cs="Arial"/>
          <w:sz w:val="28"/>
          <w:szCs w:val="28"/>
        </w:rPr>
        <w:t xml:space="preserve"> le lundi </w:t>
      </w:r>
      <w:r w:rsidR="00A5404D" w:rsidRPr="00726813">
        <w:rPr>
          <w:rFonts w:ascii="Arial" w:hAnsi="Arial" w:cs="Arial"/>
          <w:sz w:val="28"/>
          <w:szCs w:val="28"/>
        </w:rPr>
        <w:t>10</w:t>
      </w:r>
      <w:r w:rsidR="00203451" w:rsidRPr="00726813">
        <w:rPr>
          <w:rFonts w:ascii="Arial" w:hAnsi="Arial" w:cs="Arial"/>
          <w:sz w:val="28"/>
          <w:szCs w:val="28"/>
        </w:rPr>
        <w:t xml:space="preserve"> juin 2024</w:t>
      </w:r>
      <w:r w:rsidR="002C6B47" w:rsidRPr="00726813">
        <w:rPr>
          <w:rFonts w:ascii="Arial" w:hAnsi="Arial" w:cs="Arial"/>
          <w:sz w:val="28"/>
          <w:szCs w:val="28"/>
        </w:rPr>
        <w:t xml:space="preserve">. </w:t>
      </w:r>
    </w:p>
    <w:p w:rsidR="00A5404D" w:rsidRPr="00726813" w:rsidRDefault="00A5404D" w:rsidP="00703597">
      <w:pPr>
        <w:spacing w:after="0"/>
        <w:rPr>
          <w:rFonts w:ascii="Arial" w:hAnsi="Arial" w:cs="Arial"/>
          <w:sz w:val="28"/>
          <w:szCs w:val="28"/>
        </w:rPr>
      </w:pPr>
    </w:p>
    <w:p w:rsidR="00077549" w:rsidRPr="00726813" w:rsidRDefault="00077549" w:rsidP="00703597">
      <w:pPr>
        <w:pStyle w:val="Paragraphedeliste"/>
        <w:numPr>
          <w:ilvl w:val="0"/>
          <w:numId w:val="7"/>
        </w:numPr>
        <w:spacing w:after="0"/>
        <w:jc w:val="center"/>
        <w:rPr>
          <w:rFonts w:ascii="Arial" w:hAnsi="Arial" w:cs="Arial"/>
          <w:b/>
          <w:sz w:val="32"/>
          <w:szCs w:val="32"/>
        </w:rPr>
      </w:pPr>
      <w:r w:rsidRPr="00726813">
        <w:rPr>
          <w:rFonts w:ascii="Arial" w:hAnsi="Arial" w:cs="Arial"/>
          <w:b/>
          <w:sz w:val="32"/>
          <w:szCs w:val="32"/>
        </w:rPr>
        <w:t>Contacts rédaction</w:t>
      </w:r>
    </w:p>
    <w:p w:rsidR="00077549" w:rsidRPr="00726813" w:rsidRDefault="00077549" w:rsidP="00703597">
      <w:pPr>
        <w:spacing w:after="0"/>
        <w:rPr>
          <w:rFonts w:ascii="Arial" w:hAnsi="Arial" w:cs="Arial"/>
          <w:b/>
          <w:sz w:val="28"/>
          <w:szCs w:val="28"/>
        </w:rPr>
      </w:pPr>
    </w:p>
    <w:p w:rsidR="00156C22" w:rsidRPr="00726813" w:rsidRDefault="00156C22" w:rsidP="00703597">
      <w:pPr>
        <w:spacing w:after="0"/>
        <w:rPr>
          <w:rFonts w:ascii="Arial" w:hAnsi="Arial" w:cs="Arial"/>
          <w:b/>
          <w:sz w:val="28"/>
          <w:szCs w:val="28"/>
        </w:rPr>
      </w:pPr>
      <w:r w:rsidRPr="00726813">
        <w:rPr>
          <w:rFonts w:ascii="Arial" w:hAnsi="Arial" w:cs="Arial"/>
          <w:b/>
          <w:sz w:val="28"/>
          <w:szCs w:val="28"/>
        </w:rPr>
        <w:t xml:space="preserve">Ce dispositif électoral sera publié sur le site internet d’Antenne Centre dès son approbation par les instances. </w:t>
      </w:r>
    </w:p>
    <w:p w:rsidR="00A5404D" w:rsidRPr="00726813" w:rsidRDefault="00A1193F" w:rsidP="00703597">
      <w:pPr>
        <w:spacing w:after="0"/>
        <w:rPr>
          <w:rFonts w:ascii="Arial" w:hAnsi="Arial" w:cs="Arial"/>
          <w:b/>
          <w:sz w:val="28"/>
          <w:szCs w:val="28"/>
        </w:rPr>
      </w:pPr>
      <w:r w:rsidRPr="00726813">
        <w:rPr>
          <w:rFonts w:ascii="Arial" w:hAnsi="Arial" w:cs="Arial"/>
          <w:b/>
          <w:sz w:val="28"/>
          <w:szCs w:val="28"/>
        </w:rPr>
        <w:t>Pour toute question ou information au sujet de ce dispositif, veuillez prendre con</w:t>
      </w:r>
      <w:r w:rsidR="00A5404D" w:rsidRPr="00726813">
        <w:rPr>
          <w:rFonts w:ascii="Arial" w:hAnsi="Arial" w:cs="Arial"/>
          <w:b/>
          <w:sz w:val="28"/>
          <w:szCs w:val="28"/>
        </w:rPr>
        <w:t>tact avec le rédacteur en chef</w:t>
      </w:r>
    </w:p>
    <w:p w:rsidR="00A5404D" w:rsidRPr="00726813" w:rsidRDefault="00A5404D" w:rsidP="00703597">
      <w:pPr>
        <w:spacing w:after="0"/>
        <w:rPr>
          <w:rFonts w:ascii="Arial" w:hAnsi="Arial" w:cs="Arial"/>
          <w:b/>
          <w:sz w:val="28"/>
          <w:szCs w:val="28"/>
        </w:rPr>
      </w:pPr>
      <w:r w:rsidRPr="00726813">
        <w:rPr>
          <w:rFonts w:ascii="Arial" w:hAnsi="Arial" w:cs="Arial"/>
          <w:b/>
          <w:sz w:val="28"/>
          <w:szCs w:val="28"/>
        </w:rPr>
        <w:t>Aurélien Laurent</w:t>
      </w:r>
    </w:p>
    <w:p w:rsidR="00A5404D" w:rsidRPr="00726813" w:rsidRDefault="00A5404D" w:rsidP="00703597">
      <w:pPr>
        <w:spacing w:after="0"/>
        <w:rPr>
          <w:rFonts w:ascii="Arial" w:hAnsi="Arial" w:cs="Arial"/>
          <w:b/>
          <w:sz w:val="28"/>
          <w:szCs w:val="28"/>
        </w:rPr>
      </w:pPr>
      <w:r w:rsidRPr="00726813">
        <w:rPr>
          <w:rFonts w:ascii="Arial" w:hAnsi="Arial" w:cs="Arial"/>
          <w:b/>
          <w:sz w:val="28"/>
          <w:szCs w:val="28"/>
        </w:rPr>
        <w:t>0494 85 32 65</w:t>
      </w:r>
    </w:p>
    <w:p w:rsidR="00501B27" w:rsidRPr="00726813" w:rsidRDefault="004E69A9" w:rsidP="00703597">
      <w:pPr>
        <w:spacing w:after="0"/>
        <w:rPr>
          <w:rFonts w:ascii="Arial" w:hAnsi="Arial" w:cs="Arial"/>
          <w:b/>
          <w:sz w:val="28"/>
          <w:szCs w:val="28"/>
        </w:rPr>
      </w:pPr>
      <w:hyperlink r:id="rId9" w:history="1">
        <w:r w:rsidR="00A5404D" w:rsidRPr="00726813">
          <w:rPr>
            <w:rStyle w:val="Lienhypertexte"/>
            <w:rFonts w:ascii="Arial" w:hAnsi="Arial" w:cs="Arial"/>
            <w:b/>
            <w:color w:val="auto"/>
            <w:sz w:val="28"/>
            <w:szCs w:val="28"/>
          </w:rPr>
          <w:t>aurelien.laurent@antennecentre.be</w:t>
        </w:r>
      </w:hyperlink>
      <w:r w:rsidR="00A5404D" w:rsidRPr="00726813">
        <w:rPr>
          <w:rFonts w:ascii="Arial" w:hAnsi="Arial" w:cs="Arial"/>
          <w:b/>
          <w:sz w:val="28"/>
          <w:szCs w:val="28"/>
        </w:rPr>
        <w:t xml:space="preserve"> </w:t>
      </w:r>
    </w:p>
    <w:p w:rsidR="00077549" w:rsidRPr="00726813" w:rsidRDefault="00077549" w:rsidP="00703597">
      <w:pPr>
        <w:spacing w:after="0"/>
        <w:rPr>
          <w:rFonts w:ascii="Arial" w:hAnsi="Arial" w:cs="Arial"/>
          <w:b/>
          <w:sz w:val="28"/>
          <w:szCs w:val="28"/>
          <w:highlight w:val="yellow"/>
        </w:rPr>
      </w:pPr>
    </w:p>
    <w:p w:rsidR="00EE6731" w:rsidRPr="00726813" w:rsidRDefault="00EE6731" w:rsidP="00703597">
      <w:pPr>
        <w:spacing w:after="0"/>
        <w:rPr>
          <w:rFonts w:ascii="Arial" w:hAnsi="Arial" w:cs="Arial"/>
          <w:sz w:val="28"/>
          <w:szCs w:val="28"/>
        </w:rPr>
      </w:pPr>
    </w:p>
    <w:p w:rsidR="00070270" w:rsidRPr="00726813" w:rsidRDefault="00203451" w:rsidP="00703597">
      <w:pPr>
        <w:spacing w:after="0"/>
        <w:jc w:val="center"/>
        <w:rPr>
          <w:rFonts w:ascii="Arial" w:hAnsi="Arial" w:cs="Arial"/>
          <w:b/>
          <w:sz w:val="28"/>
          <w:szCs w:val="28"/>
        </w:rPr>
      </w:pPr>
      <w:r w:rsidRPr="00726813">
        <w:rPr>
          <w:rFonts w:ascii="Arial" w:hAnsi="Arial" w:cs="Arial"/>
          <w:sz w:val="28"/>
          <w:szCs w:val="28"/>
        </w:rPr>
        <w:t xml:space="preserve">   </w:t>
      </w:r>
      <w:r w:rsidRPr="00726813">
        <w:rPr>
          <w:rFonts w:ascii="Arial" w:hAnsi="Arial" w:cs="Arial"/>
          <w:noProof/>
          <w:sz w:val="28"/>
          <w:szCs w:val="28"/>
        </w:rPr>
        <w:drawing>
          <wp:inline distT="0" distB="0" distL="0" distR="0" wp14:anchorId="43DEDE6F" wp14:editId="58081832">
            <wp:extent cx="1515552" cy="723963"/>
            <wp:effectExtent l="19050" t="0" r="8448" b="0"/>
            <wp:docPr id="5" name="Image 1" descr="C:\Users\Michel Bellefontaine\Desktop\ACT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 Bellefontaine\Desktop\ACTV.jpg"/>
                    <pic:cNvPicPr>
                      <a:picLocks noChangeAspect="1" noChangeArrowheads="1"/>
                    </pic:cNvPicPr>
                  </pic:nvPicPr>
                  <pic:blipFill>
                    <a:blip r:embed="rId10" cstate="print"/>
                    <a:srcRect/>
                    <a:stretch>
                      <a:fillRect/>
                    </a:stretch>
                  </pic:blipFill>
                  <pic:spPr bwMode="auto">
                    <a:xfrm>
                      <a:off x="0" y="0"/>
                      <a:ext cx="1522029" cy="727057"/>
                    </a:xfrm>
                    <a:prstGeom prst="rect">
                      <a:avLst/>
                    </a:prstGeom>
                    <a:noFill/>
                    <a:ln w="9525">
                      <a:noFill/>
                      <a:miter lim="800000"/>
                      <a:headEnd/>
                      <a:tailEnd/>
                    </a:ln>
                  </pic:spPr>
                </pic:pic>
              </a:graphicData>
            </a:graphic>
          </wp:inline>
        </w:drawing>
      </w:r>
      <w:r w:rsidRPr="00726813">
        <w:rPr>
          <w:rFonts w:ascii="Arial" w:hAnsi="Arial" w:cs="Arial"/>
          <w:sz w:val="28"/>
          <w:szCs w:val="28"/>
        </w:rPr>
        <w:t xml:space="preserve">              </w:t>
      </w:r>
      <w:r w:rsidR="00EE6731" w:rsidRPr="00726813">
        <w:rPr>
          <w:rFonts w:ascii="Arial" w:hAnsi="Arial" w:cs="Arial"/>
          <w:sz w:val="28"/>
          <w:szCs w:val="28"/>
        </w:rPr>
        <w:t xml:space="preserve">     </w:t>
      </w:r>
      <w:r w:rsidR="00EE6731" w:rsidRPr="00726813">
        <w:rPr>
          <w:rFonts w:ascii="Arial" w:hAnsi="Arial" w:cs="Arial"/>
          <w:b/>
          <w:sz w:val="28"/>
          <w:szCs w:val="28"/>
        </w:rPr>
        <w:t xml:space="preserve">  </w:t>
      </w:r>
    </w:p>
    <w:p w:rsidR="00077549" w:rsidRPr="00726813" w:rsidRDefault="00EE6731" w:rsidP="00703597">
      <w:pPr>
        <w:spacing w:after="0"/>
        <w:jc w:val="center"/>
        <w:rPr>
          <w:rFonts w:ascii="Arial" w:hAnsi="Arial" w:cs="Arial"/>
          <w:b/>
          <w:sz w:val="28"/>
          <w:szCs w:val="28"/>
        </w:rPr>
      </w:pPr>
      <w:r w:rsidRPr="00726813">
        <w:rPr>
          <w:rFonts w:ascii="Arial" w:hAnsi="Arial" w:cs="Arial"/>
          <w:b/>
          <w:sz w:val="28"/>
          <w:szCs w:val="28"/>
        </w:rPr>
        <w:t xml:space="preserve">                     </w:t>
      </w:r>
    </w:p>
    <w:sectPr w:rsidR="00077549" w:rsidRPr="00726813" w:rsidSect="00D772F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A9" w:rsidRDefault="004E69A9" w:rsidP="00D2767C">
      <w:pPr>
        <w:spacing w:after="0" w:line="240" w:lineRule="auto"/>
      </w:pPr>
      <w:r>
        <w:separator/>
      </w:r>
    </w:p>
  </w:endnote>
  <w:endnote w:type="continuationSeparator" w:id="0">
    <w:p w:rsidR="004E69A9" w:rsidRDefault="004E69A9" w:rsidP="00D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A9" w:rsidRDefault="004E69A9" w:rsidP="00D2767C">
      <w:pPr>
        <w:spacing w:after="0" w:line="240" w:lineRule="auto"/>
      </w:pPr>
      <w:r>
        <w:separator/>
      </w:r>
    </w:p>
  </w:footnote>
  <w:footnote w:type="continuationSeparator" w:id="0">
    <w:p w:rsidR="004E69A9" w:rsidRDefault="004E69A9" w:rsidP="00D2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95394"/>
      <w:docPartObj>
        <w:docPartGallery w:val="Page Numbers (Top of Page)"/>
        <w:docPartUnique/>
      </w:docPartObj>
    </w:sdtPr>
    <w:sdtEndPr/>
    <w:sdtContent>
      <w:p w:rsidR="008A43E1" w:rsidRDefault="00F32FD5">
        <w:pPr>
          <w:pStyle w:val="En-tte"/>
        </w:pPr>
        <w:r>
          <w:rPr>
            <w:noProof/>
          </w:rPr>
          <mc:AlternateContent>
            <mc:Choice Requires="wpg">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889000" cy="1902460"/>
                  <wp:effectExtent l="0" t="0" r="14605"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889000" cy="1902460"/>
                            <a:chOff x="13" y="11415"/>
                            <a:chExt cx="1425" cy="2996"/>
                          </a:xfrm>
                        </wpg:grpSpPr>
                        <wpg:grpSp>
                          <wpg:cNvPr id="6" name="Group 13"/>
                          <wpg:cNvGrpSpPr>
                            <a:grpSpLocks/>
                          </wpg:cNvGrpSpPr>
                          <wpg:grpSpPr bwMode="auto">
                            <a:xfrm flipV="1">
                              <a:off x="13" y="14340"/>
                              <a:ext cx="1410" cy="71"/>
                              <a:chOff x="-83" y="540"/>
                              <a:chExt cx="1218" cy="71"/>
                            </a:xfrm>
                          </wpg:grpSpPr>
                          <wps:wsp>
                            <wps:cNvPr id="7" name="Rectangle 14"/>
                            <wps:cNvSpPr>
                              <a:spLocks noChangeArrowheads="1"/>
                            </wps:cNvSpPr>
                            <wps:spPr bwMode="auto">
                              <a:xfrm>
                                <a:off x="678" y="540"/>
                                <a:ext cx="457" cy="71"/>
                              </a:xfrm>
                              <a:prstGeom prst="rect">
                                <a:avLst/>
                              </a:prstGeom>
                              <a:solidFill>
                                <a:schemeClr val="accent4">
                                  <a:lumMod val="75000"/>
                                  <a:lumOff val="0"/>
                                </a:schemeClr>
                              </a:solidFill>
                              <a:ln w="9525">
                                <a:solidFill>
                                  <a:schemeClr val="accent4">
                                    <a:lumMod val="75000"/>
                                    <a:lumOff val="0"/>
                                  </a:schemeClr>
                                </a:solidFill>
                                <a:miter lim="800000"/>
                                <a:headEnd/>
                                <a:tailEnd/>
                              </a:ln>
                            </wps:spPr>
                            <wps:bodyPr rot="0" vert="horz" wrap="square" lIns="91440" tIns="45720" rIns="91440" bIns="45720" anchor="t" anchorCtr="0" upright="1">
                              <a:noAutofit/>
                            </wps:bodyPr>
                          </wps:wsp>
                          <wps:wsp>
                            <wps:cNvPr id="8" name="AutoShape 15"/>
                            <wps:cNvCnPr>
                              <a:cxnSpLocks noChangeShapeType="1"/>
                            </wps:cNvCnPr>
                            <wps:spPr bwMode="auto">
                              <a:xfrm flipH="1">
                                <a:off x="-83" y="540"/>
                                <a:ext cx="761" cy="0"/>
                              </a:xfrm>
                              <a:prstGeom prst="straightConnector1">
                                <a:avLst/>
                              </a:prstGeom>
                              <a:noFill/>
                              <a:ln w="9525">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s:wsp>
                          <wps:cNvPr id="9" name="Rectangle 16"/>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E1" w:rsidRPr="00F32FD5" w:rsidRDefault="00ED1898">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F32FD5">
                                  <w:fldChar w:fldCharType="begin"/>
                                </w:r>
                                <w:r w:rsidR="008A43E1">
                                  <w:instrText xml:space="preserve"> PAGE    \* MERGEFORMAT </w:instrText>
                                </w:r>
                                <w:r w:rsidRPr="00F32FD5">
                                  <w:fldChar w:fldCharType="separate"/>
                                </w:r>
                                <w:r w:rsidR="00703597" w:rsidRPr="00703597">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t>15</w:t>
                                </w:r>
                                <w:r w:rsidRPr="00F32FD5">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id="Group 12" o:spid="_x0000_s1026" style="position:absolute;margin-left:0;margin-top:0;width:70pt;height:149.8pt;flip:x y;z-index:251660288;mso-width-percent:1000;mso-position-horizontal:left;mso-position-horizontal-relative:right-margin-area;mso-position-vertical:top;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" o:allowincell="f">
                  <v:group id="Group 13"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rect id="Rectangle 14"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" fillcolor="#5f497a [2407]" strokecolor="#5f497a [2407]"/>
                    <v:shapetype id="_x0000_t32" coordsize="21600,21600" o:spt="32" o:oned="t" path="m,l21600,21600e" filled="f">
                      <v:path arrowok="t" fillok="f" o:connecttype="none"/>
                      <o:lock v:ext="edit" shapetype="t"/>
                    </v:shapetype>
                    <v:shape id="AutoShape 15"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" strokecolor="#5f497a [2407]"/>
                  </v:group>
                  <v:rect id="Rectangle 16"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" stroked="f">
                    <v:textbox style="layout-flow:vertical;mso-layout-flow-alt:bottom-to-top" inset="0,0,0,0">
                      <w:txbxContent>
                        <w:p w:rsidR="008A43E1" w:rsidRPr="00F32FD5" w:rsidRDefault="00ED1898">
                          <w:pPr>
                            <w:pStyle w:val="Sansinterligne"/>
                            <w:jc w:val="right"/>
                            <w:rPr>
                              <w:outline/>
                              <w:color w:val="000000"/>
                              <w14:textOutline w14:w="9525" w14:cap="flat" w14:cmpd="sng" w14:algn="ctr">
                                <w14:solidFill>
                                  <w14:srgbClr w14:val="000000"/>
                                </w14:solidFill>
                                <w14:prstDash w14:val="solid"/>
                                <w14:round/>
                              </w14:textOutline>
                              <w14:textFill>
                                <w14:noFill/>
                              </w14:textFill>
                            </w:rPr>
                          </w:pPr>
                          <w:r w:rsidRPr="00F32FD5">
                            <w:fldChar w:fldCharType="begin"/>
                          </w:r>
                          <w:r w:rsidR="008A43E1">
                            <w:instrText xml:space="preserve"> PAGE    \* MERGEFORMAT </w:instrText>
                          </w:r>
                          <w:r w:rsidRPr="00F32FD5">
                            <w:fldChar w:fldCharType="separate"/>
                          </w:r>
                          <w:r w:rsidR="00703597" w:rsidRPr="00703597">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t>15</w:t>
                          </w:r>
                          <w:r w:rsidRPr="00F32FD5">
                            <w:rPr>
                              <w:b/>
                              <w:outline/>
                              <w:noProof/>
                              <w:color w:val="8064A2" w:themeColor="accent4"/>
                              <w:sz w:val="52"/>
                              <w:szCs w:val="52"/>
                              <w14:textOutline w14:w="9525" w14:cap="flat" w14:cmpd="sng" w14:algn="ctr">
                                <w14:solidFill>
                                  <w14:schemeClr w14:val="accent4"/>
                                </w14:solidFill>
                                <w14:prstDash w14:val="solid"/>
                                <w14:round/>
                              </w14:textOutline>
                              <w14:textFill>
                                <w14:noFill/>
                              </w14:textFill>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256"/>
    <w:multiLevelType w:val="hybridMultilevel"/>
    <w:tmpl w:val="2E18D3AA"/>
    <w:lvl w:ilvl="0" w:tplc="4A9E0C96">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7095A5A"/>
    <w:multiLevelType w:val="hybridMultilevel"/>
    <w:tmpl w:val="E9E0B508"/>
    <w:lvl w:ilvl="0" w:tplc="35BE0B8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97144E5"/>
    <w:multiLevelType w:val="hybridMultilevel"/>
    <w:tmpl w:val="85684FA2"/>
    <w:lvl w:ilvl="0" w:tplc="B26C6434">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4F4A82"/>
    <w:multiLevelType w:val="hybridMultilevel"/>
    <w:tmpl w:val="6492A30C"/>
    <w:lvl w:ilvl="0" w:tplc="CDBE69C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B680F0C"/>
    <w:multiLevelType w:val="hybridMultilevel"/>
    <w:tmpl w:val="E51E6F2E"/>
    <w:lvl w:ilvl="0" w:tplc="080C000B">
      <w:start w:val="1"/>
      <w:numFmt w:val="bullet"/>
      <w:lvlText w:val=""/>
      <w:lvlJc w:val="left"/>
      <w:pPr>
        <w:ind w:left="1068" w:hanging="360"/>
      </w:pPr>
      <w:rPr>
        <w:rFonts w:ascii="Wingdings" w:hAnsi="Wingdings" w:hint="default"/>
      </w:rPr>
    </w:lvl>
    <w:lvl w:ilvl="1" w:tplc="080C000B">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1FF826E3"/>
    <w:multiLevelType w:val="hybridMultilevel"/>
    <w:tmpl w:val="34449344"/>
    <w:lvl w:ilvl="0" w:tplc="D3F87A2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0C14E02"/>
    <w:multiLevelType w:val="hybridMultilevel"/>
    <w:tmpl w:val="885CC7E4"/>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9B3777B"/>
    <w:multiLevelType w:val="hybridMultilevel"/>
    <w:tmpl w:val="3BFCAC4A"/>
    <w:lvl w:ilvl="0" w:tplc="E5101A0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2DF26850"/>
    <w:multiLevelType w:val="hybridMultilevel"/>
    <w:tmpl w:val="599666A6"/>
    <w:lvl w:ilvl="0" w:tplc="8F262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0277D50"/>
    <w:multiLevelType w:val="hybridMultilevel"/>
    <w:tmpl w:val="8E9805C0"/>
    <w:lvl w:ilvl="0" w:tplc="10F850F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AD11BD2"/>
    <w:multiLevelType w:val="hybridMultilevel"/>
    <w:tmpl w:val="96F80BB2"/>
    <w:lvl w:ilvl="0" w:tplc="E14CAFE0">
      <w:start w:val="1"/>
      <w:numFmt w:val="low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1" w15:restartNumberingAfterBreak="0">
    <w:nsid w:val="3DC459A3"/>
    <w:multiLevelType w:val="hybridMultilevel"/>
    <w:tmpl w:val="4EF2E97C"/>
    <w:lvl w:ilvl="0" w:tplc="C914ACDE">
      <w:start w:val="1"/>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3763B54"/>
    <w:multiLevelType w:val="hybridMultilevel"/>
    <w:tmpl w:val="31388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5563C58"/>
    <w:multiLevelType w:val="hybridMultilevel"/>
    <w:tmpl w:val="92ECD742"/>
    <w:lvl w:ilvl="0" w:tplc="3CAAB05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9947A30"/>
    <w:multiLevelType w:val="hybridMultilevel"/>
    <w:tmpl w:val="D098F9E4"/>
    <w:lvl w:ilvl="0" w:tplc="36D02960">
      <w:start w:val="1"/>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DC3081"/>
    <w:multiLevelType w:val="hybridMultilevel"/>
    <w:tmpl w:val="8D3C9E34"/>
    <w:lvl w:ilvl="0" w:tplc="BC687A3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540F0ED2"/>
    <w:multiLevelType w:val="hybridMultilevel"/>
    <w:tmpl w:val="2856BBD8"/>
    <w:lvl w:ilvl="0" w:tplc="C3C0580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4E4040C"/>
    <w:multiLevelType w:val="hybridMultilevel"/>
    <w:tmpl w:val="B100CC06"/>
    <w:lvl w:ilvl="0" w:tplc="C4CE850C">
      <w:start w:val="1"/>
      <w:numFmt w:val="upperLetter"/>
      <w:lvlText w:val="%1."/>
      <w:lvlJc w:val="left"/>
      <w:pPr>
        <w:ind w:left="1098" w:hanging="39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596542F3"/>
    <w:multiLevelType w:val="hybridMultilevel"/>
    <w:tmpl w:val="B8EA6736"/>
    <w:lvl w:ilvl="0" w:tplc="4C527938">
      <w:start w:val="2"/>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50E0ED0"/>
    <w:multiLevelType w:val="hybridMultilevel"/>
    <w:tmpl w:val="91EEF5DC"/>
    <w:lvl w:ilvl="0" w:tplc="45CAAC2C">
      <w:numFmt w:val="bullet"/>
      <w:lvlText w:val="-"/>
      <w:lvlJc w:val="left"/>
      <w:pPr>
        <w:ind w:left="1065" w:hanging="360"/>
      </w:pPr>
      <w:rPr>
        <w:rFonts w:ascii="Arial" w:eastAsiaTheme="minorEastAsia"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0" w15:restartNumberingAfterBreak="0">
    <w:nsid w:val="7159333C"/>
    <w:multiLevelType w:val="hybridMultilevel"/>
    <w:tmpl w:val="7E76D30E"/>
    <w:lvl w:ilvl="0" w:tplc="E62CE7F0">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1" w15:restartNumberingAfterBreak="0">
    <w:nsid w:val="727E174C"/>
    <w:multiLevelType w:val="hybridMultilevel"/>
    <w:tmpl w:val="A83209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7403674"/>
    <w:multiLevelType w:val="hybridMultilevel"/>
    <w:tmpl w:val="48B6D63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15:restartNumberingAfterBreak="0">
    <w:nsid w:val="79091884"/>
    <w:multiLevelType w:val="hybridMultilevel"/>
    <w:tmpl w:val="1B12CC3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A8F0D03"/>
    <w:multiLevelType w:val="hybridMultilevel"/>
    <w:tmpl w:val="9454075E"/>
    <w:lvl w:ilvl="0" w:tplc="9F82EFA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3"/>
  </w:num>
  <w:num w:numId="2">
    <w:abstractNumId w:val="18"/>
  </w:num>
  <w:num w:numId="3">
    <w:abstractNumId w:val="2"/>
  </w:num>
  <w:num w:numId="4">
    <w:abstractNumId w:val="19"/>
  </w:num>
  <w:num w:numId="5">
    <w:abstractNumId w:val="24"/>
  </w:num>
  <w:num w:numId="6">
    <w:abstractNumId w:val="10"/>
  </w:num>
  <w:num w:numId="7">
    <w:abstractNumId w:val="11"/>
  </w:num>
  <w:num w:numId="8">
    <w:abstractNumId w:val="8"/>
  </w:num>
  <w:num w:numId="9">
    <w:abstractNumId w:val="20"/>
  </w:num>
  <w:num w:numId="10">
    <w:abstractNumId w:val="0"/>
  </w:num>
  <w:num w:numId="11">
    <w:abstractNumId w:val="7"/>
  </w:num>
  <w:num w:numId="12">
    <w:abstractNumId w:val="9"/>
  </w:num>
  <w:num w:numId="13">
    <w:abstractNumId w:val="12"/>
  </w:num>
  <w:num w:numId="14">
    <w:abstractNumId w:val="15"/>
  </w:num>
  <w:num w:numId="15">
    <w:abstractNumId w:val="21"/>
  </w:num>
  <w:num w:numId="16">
    <w:abstractNumId w:val="5"/>
  </w:num>
  <w:num w:numId="17">
    <w:abstractNumId w:val="17"/>
  </w:num>
  <w:num w:numId="18">
    <w:abstractNumId w:val="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 w:numId="22">
    <w:abstractNumId w:val="16"/>
  </w:num>
  <w:num w:numId="23">
    <w:abstractNumId w:val="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32"/>
    <w:rsid w:val="00004AD7"/>
    <w:rsid w:val="00012FE1"/>
    <w:rsid w:val="000216DB"/>
    <w:rsid w:val="00021C9A"/>
    <w:rsid w:val="00022E4C"/>
    <w:rsid w:val="00024D1C"/>
    <w:rsid w:val="00036AEF"/>
    <w:rsid w:val="000374D4"/>
    <w:rsid w:val="00037AA9"/>
    <w:rsid w:val="0004038B"/>
    <w:rsid w:val="000447E3"/>
    <w:rsid w:val="000469E2"/>
    <w:rsid w:val="000471C8"/>
    <w:rsid w:val="00055044"/>
    <w:rsid w:val="000563A7"/>
    <w:rsid w:val="00056B77"/>
    <w:rsid w:val="000600A2"/>
    <w:rsid w:val="00063B35"/>
    <w:rsid w:val="00070270"/>
    <w:rsid w:val="000707C1"/>
    <w:rsid w:val="00077549"/>
    <w:rsid w:val="00080C47"/>
    <w:rsid w:val="00082B30"/>
    <w:rsid w:val="00082FDF"/>
    <w:rsid w:val="00097313"/>
    <w:rsid w:val="000B36DA"/>
    <w:rsid w:val="000D1353"/>
    <w:rsid w:val="000D1B5D"/>
    <w:rsid w:val="000D300F"/>
    <w:rsid w:val="00101D2C"/>
    <w:rsid w:val="0011265C"/>
    <w:rsid w:val="00114CC2"/>
    <w:rsid w:val="0011774B"/>
    <w:rsid w:val="00121A45"/>
    <w:rsid w:val="001336D7"/>
    <w:rsid w:val="001342F4"/>
    <w:rsid w:val="00137909"/>
    <w:rsid w:val="00151943"/>
    <w:rsid w:val="0015422A"/>
    <w:rsid w:val="00154EB7"/>
    <w:rsid w:val="00156C22"/>
    <w:rsid w:val="00157B48"/>
    <w:rsid w:val="00164095"/>
    <w:rsid w:val="0016451E"/>
    <w:rsid w:val="00167422"/>
    <w:rsid w:val="00173E6F"/>
    <w:rsid w:val="00175B11"/>
    <w:rsid w:val="00177948"/>
    <w:rsid w:val="001806FD"/>
    <w:rsid w:val="00182642"/>
    <w:rsid w:val="00184016"/>
    <w:rsid w:val="00187B29"/>
    <w:rsid w:val="00194965"/>
    <w:rsid w:val="001970D6"/>
    <w:rsid w:val="001D5EE9"/>
    <w:rsid w:val="001E6A65"/>
    <w:rsid w:val="001F44BB"/>
    <w:rsid w:val="001F4988"/>
    <w:rsid w:val="00200959"/>
    <w:rsid w:val="00203451"/>
    <w:rsid w:val="00210CCB"/>
    <w:rsid w:val="00226A70"/>
    <w:rsid w:val="0022733D"/>
    <w:rsid w:val="00234A0F"/>
    <w:rsid w:val="00236E20"/>
    <w:rsid w:val="0023748B"/>
    <w:rsid w:val="0024244F"/>
    <w:rsid w:val="00245527"/>
    <w:rsid w:val="00247091"/>
    <w:rsid w:val="00247509"/>
    <w:rsid w:val="00264432"/>
    <w:rsid w:val="00274A8D"/>
    <w:rsid w:val="00277742"/>
    <w:rsid w:val="00284D73"/>
    <w:rsid w:val="00290A4E"/>
    <w:rsid w:val="002A6118"/>
    <w:rsid w:val="002B4159"/>
    <w:rsid w:val="002B4D39"/>
    <w:rsid w:val="002C6B47"/>
    <w:rsid w:val="002C7F38"/>
    <w:rsid w:val="002D5729"/>
    <w:rsid w:val="002E1030"/>
    <w:rsid w:val="002E4CCA"/>
    <w:rsid w:val="002E6BB5"/>
    <w:rsid w:val="00306DEF"/>
    <w:rsid w:val="00324B63"/>
    <w:rsid w:val="00347A9D"/>
    <w:rsid w:val="00351E0A"/>
    <w:rsid w:val="003542F0"/>
    <w:rsid w:val="00357D56"/>
    <w:rsid w:val="00363A00"/>
    <w:rsid w:val="00363FCE"/>
    <w:rsid w:val="003747ED"/>
    <w:rsid w:val="003768F4"/>
    <w:rsid w:val="00377E01"/>
    <w:rsid w:val="00380B80"/>
    <w:rsid w:val="00382F9F"/>
    <w:rsid w:val="003852D8"/>
    <w:rsid w:val="00393DD3"/>
    <w:rsid w:val="00394FE4"/>
    <w:rsid w:val="003A6F4B"/>
    <w:rsid w:val="003B21DA"/>
    <w:rsid w:val="003C1D6B"/>
    <w:rsid w:val="003C5910"/>
    <w:rsid w:val="003D492F"/>
    <w:rsid w:val="003D5E0B"/>
    <w:rsid w:val="003E5ACE"/>
    <w:rsid w:val="003F4A31"/>
    <w:rsid w:val="00400340"/>
    <w:rsid w:val="00401453"/>
    <w:rsid w:val="0040498A"/>
    <w:rsid w:val="004202B0"/>
    <w:rsid w:val="00420859"/>
    <w:rsid w:val="00426204"/>
    <w:rsid w:val="00426761"/>
    <w:rsid w:val="00443881"/>
    <w:rsid w:val="004617D0"/>
    <w:rsid w:val="004625B0"/>
    <w:rsid w:val="0046652F"/>
    <w:rsid w:val="00475105"/>
    <w:rsid w:val="00475111"/>
    <w:rsid w:val="00487BE9"/>
    <w:rsid w:val="0049023D"/>
    <w:rsid w:val="00496CA5"/>
    <w:rsid w:val="004A1F41"/>
    <w:rsid w:val="004A6D93"/>
    <w:rsid w:val="004B28CB"/>
    <w:rsid w:val="004B46D9"/>
    <w:rsid w:val="004C33DF"/>
    <w:rsid w:val="004E0B98"/>
    <w:rsid w:val="004E44EE"/>
    <w:rsid w:val="004E69A9"/>
    <w:rsid w:val="004E7F15"/>
    <w:rsid w:val="004F7A20"/>
    <w:rsid w:val="00501B27"/>
    <w:rsid w:val="00504661"/>
    <w:rsid w:val="0051622B"/>
    <w:rsid w:val="00524E6F"/>
    <w:rsid w:val="005255A3"/>
    <w:rsid w:val="00534D7C"/>
    <w:rsid w:val="0053573F"/>
    <w:rsid w:val="005466E9"/>
    <w:rsid w:val="005509EE"/>
    <w:rsid w:val="005528C2"/>
    <w:rsid w:val="00552B43"/>
    <w:rsid w:val="00564EB0"/>
    <w:rsid w:val="005705ED"/>
    <w:rsid w:val="00570A37"/>
    <w:rsid w:val="00580461"/>
    <w:rsid w:val="005913FC"/>
    <w:rsid w:val="005C260E"/>
    <w:rsid w:val="005D0D07"/>
    <w:rsid w:val="005E5B0B"/>
    <w:rsid w:val="005F3454"/>
    <w:rsid w:val="005F36B4"/>
    <w:rsid w:val="005F3DA9"/>
    <w:rsid w:val="006007AF"/>
    <w:rsid w:val="00600E8B"/>
    <w:rsid w:val="00602177"/>
    <w:rsid w:val="00605329"/>
    <w:rsid w:val="006109A4"/>
    <w:rsid w:val="006162E2"/>
    <w:rsid w:val="00632FFE"/>
    <w:rsid w:val="006337E5"/>
    <w:rsid w:val="0063645E"/>
    <w:rsid w:val="00640B7A"/>
    <w:rsid w:val="0064669F"/>
    <w:rsid w:val="00652FC1"/>
    <w:rsid w:val="0066213F"/>
    <w:rsid w:val="006636E2"/>
    <w:rsid w:val="0068368D"/>
    <w:rsid w:val="00696F70"/>
    <w:rsid w:val="00697362"/>
    <w:rsid w:val="006B0827"/>
    <w:rsid w:val="006B21E2"/>
    <w:rsid w:val="006C4C77"/>
    <w:rsid w:val="006D144C"/>
    <w:rsid w:val="006D2390"/>
    <w:rsid w:val="006D23A4"/>
    <w:rsid w:val="006D34EE"/>
    <w:rsid w:val="006D4F4E"/>
    <w:rsid w:val="006D62F7"/>
    <w:rsid w:val="006E3629"/>
    <w:rsid w:val="006F23F4"/>
    <w:rsid w:val="006F5DE9"/>
    <w:rsid w:val="006F6C1E"/>
    <w:rsid w:val="0070173F"/>
    <w:rsid w:val="007020DF"/>
    <w:rsid w:val="00703597"/>
    <w:rsid w:val="00704DBE"/>
    <w:rsid w:val="0071023F"/>
    <w:rsid w:val="00710819"/>
    <w:rsid w:val="00713D41"/>
    <w:rsid w:val="007209FE"/>
    <w:rsid w:val="00722174"/>
    <w:rsid w:val="00726813"/>
    <w:rsid w:val="00726966"/>
    <w:rsid w:val="0073352B"/>
    <w:rsid w:val="0073664F"/>
    <w:rsid w:val="00747EF1"/>
    <w:rsid w:val="00754ADD"/>
    <w:rsid w:val="00765C46"/>
    <w:rsid w:val="00765ECF"/>
    <w:rsid w:val="0077507F"/>
    <w:rsid w:val="00776781"/>
    <w:rsid w:val="0078147E"/>
    <w:rsid w:val="00782A77"/>
    <w:rsid w:val="007847D9"/>
    <w:rsid w:val="007963CA"/>
    <w:rsid w:val="007A2262"/>
    <w:rsid w:val="007A27FB"/>
    <w:rsid w:val="007A357C"/>
    <w:rsid w:val="007B0E5B"/>
    <w:rsid w:val="007B1F2D"/>
    <w:rsid w:val="007B4C0B"/>
    <w:rsid w:val="007C2F55"/>
    <w:rsid w:val="007D7D16"/>
    <w:rsid w:val="007E23C1"/>
    <w:rsid w:val="007F5AC0"/>
    <w:rsid w:val="00803D85"/>
    <w:rsid w:val="008062E8"/>
    <w:rsid w:val="00811401"/>
    <w:rsid w:val="00812C09"/>
    <w:rsid w:val="008153E3"/>
    <w:rsid w:val="008203EF"/>
    <w:rsid w:val="00821A5E"/>
    <w:rsid w:val="00821E11"/>
    <w:rsid w:val="00823DF0"/>
    <w:rsid w:val="00826071"/>
    <w:rsid w:val="00826D0E"/>
    <w:rsid w:val="00834F0E"/>
    <w:rsid w:val="00835677"/>
    <w:rsid w:val="00840907"/>
    <w:rsid w:val="00842CBA"/>
    <w:rsid w:val="00843A5C"/>
    <w:rsid w:val="0084407D"/>
    <w:rsid w:val="00851FBF"/>
    <w:rsid w:val="00852F4C"/>
    <w:rsid w:val="00856F31"/>
    <w:rsid w:val="00866083"/>
    <w:rsid w:val="008672C5"/>
    <w:rsid w:val="00871C15"/>
    <w:rsid w:val="00880E04"/>
    <w:rsid w:val="00883237"/>
    <w:rsid w:val="00885B45"/>
    <w:rsid w:val="0088616A"/>
    <w:rsid w:val="00891A27"/>
    <w:rsid w:val="008924FF"/>
    <w:rsid w:val="008958A1"/>
    <w:rsid w:val="008A1120"/>
    <w:rsid w:val="008A1350"/>
    <w:rsid w:val="008A43E1"/>
    <w:rsid w:val="008B19ED"/>
    <w:rsid w:val="008B2C35"/>
    <w:rsid w:val="008C0381"/>
    <w:rsid w:val="008C1E1D"/>
    <w:rsid w:val="008C47C7"/>
    <w:rsid w:val="008E0307"/>
    <w:rsid w:val="008E319A"/>
    <w:rsid w:val="008F2A2A"/>
    <w:rsid w:val="008F301D"/>
    <w:rsid w:val="008F66D4"/>
    <w:rsid w:val="0091145E"/>
    <w:rsid w:val="00912349"/>
    <w:rsid w:val="009258AC"/>
    <w:rsid w:val="00926FA3"/>
    <w:rsid w:val="00927FE1"/>
    <w:rsid w:val="00930648"/>
    <w:rsid w:val="00933A85"/>
    <w:rsid w:val="0093467E"/>
    <w:rsid w:val="009506CC"/>
    <w:rsid w:val="00956CBA"/>
    <w:rsid w:val="0096557A"/>
    <w:rsid w:val="00966046"/>
    <w:rsid w:val="00977C69"/>
    <w:rsid w:val="0098094A"/>
    <w:rsid w:val="00982011"/>
    <w:rsid w:val="009865B7"/>
    <w:rsid w:val="0099193C"/>
    <w:rsid w:val="009920D8"/>
    <w:rsid w:val="00993D73"/>
    <w:rsid w:val="009966D4"/>
    <w:rsid w:val="009A0EF9"/>
    <w:rsid w:val="009A7739"/>
    <w:rsid w:val="009B212D"/>
    <w:rsid w:val="009D0CCE"/>
    <w:rsid w:val="009D52B1"/>
    <w:rsid w:val="009E684A"/>
    <w:rsid w:val="009E6945"/>
    <w:rsid w:val="00A1193F"/>
    <w:rsid w:val="00A139A3"/>
    <w:rsid w:val="00A17D38"/>
    <w:rsid w:val="00A21E3C"/>
    <w:rsid w:val="00A416D2"/>
    <w:rsid w:val="00A42899"/>
    <w:rsid w:val="00A50A15"/>
    <w:rsid w:val="00A52004"/>
    <w:rsid w:val="00A52549"/>
    <w:rsid w:val="00A5404D"/>
    <w:rsid w:val="00A5462B"/>
    <w:rsid w:val="00A57773"/>
    <w:rsid w:val="00A57CB7"/>
    <w:rsid w:val="00A65CDD"/>
    <w:rsid w:val="00A72FE5"/>
    <w:rsid w:val="00A73399"/>
    <w:rsid w:val="00A7343C"/>
    <w:rsid w:val="00A85E56"/>
    <w:rsid w:val="00A863F1"/>
    <w:rsid w:val="00A9525F"/>
    <w:rsid w:val="00A97E27"/>
    <w:rsid w:val="00AA0102"/>
    <w:rsid w:val="00AA0134"/>
    <w:rsid w:val="00AA1C4D"/>
    <w:rsid w:val="00AA6017"/>
    <w:rsid w:val="00AA6D4A"/>
    <w:rsid w:val="00AB0A1B"/>
    <w:rsid w:val="00AC25E0"/>
    <w:rsid w:val="00AD20E0"/>
    <w:rsid w:val="00AE5E7D"/>
    <w:rsid w:val="00AE6DD5"/>
    <w:rsid w:val="00AE75DD"/>
    <w:rsid w:val="00B03805"/>
    <w:rsid w:val="00B15C77"/>
    <w:rsid w:val="00B37199"/>
    <w:rsid w:val="00B3729F"/>
    <w:rsid w:val="00B424A0"/>
    <w:rsid w:val="00B4784A"/>
    <w:rsid w:val="00B50016"/>
    <w:rsid w:val="00B523A6"/>
    <w:rsid w:val="00B54707"/>
    <w:rsid w:val="00B638A4"/>
    <w:rsid w:val="00B655A6"/>
    <w:rsid w:val="00B74A38"/>
    <w:rsid w:val="00B9046F"/>
    <w:rsid w:val="00BA5161"/>
    <w:rsid w:val="00BB5919"/>
    <w:rsid w:val="00BB599F"/>
    <w:rsid w:val="00BD6A73"/>
    <w:rsid w:val="00BE446D"/>
    <w:rsid w:val="00BE5149"/>
    <w:rsid w:val="00BE6473"/>
    <w:rsid w:val="00BF11BF"/>
    <w:rsid w:val="00BF682D"/>
    <w:rsid w:val="00C01C01"/>
    <w:rsid w:val="00C22205"/>
    <w:rsid w:val="00C259BE"/>
    <w:rsid w:val="00C25F74"/>
    <w:rsid w:val="00C409AB"/>
    <w:rsid w:val="00C44B5C"/>
    <w:rsid w:val="00C45E0E"/>
    <w:rsid w:val="00C525AE"/>
    <w:rsid w:val="00C52FFF"/>
    <w:rsid w:val="00C72A45"/>
    <w:rsid w:val="00C81B6E"/>
    <w:rsid w:val="00C92293"/>
    <w:rsid w:val="00C9643F"/>
    <w:rsid w:val="00CB0D5A"/>
    <w:rsid w:val="00CB5673"/>
    <w:rsid w:val="00CB7F97"/>
    <w:rsid w:val="00CC0713"/>
    <w:rsid w:val="00CD6060"/>
    <w:rsid w:val="00CF0E35"/>
    <w:rsid w:val="00CF6517"/>
    <w:rsid w:val="00D00EA5"/>
    <w:rsid w:val="00D04DAE"/>
    <w:rsid w:val="00D15532"/>
    <w:rsid w:val="00D17D6D"/>
    <w:rsid w:val="00D21A46"/>
    <w:rsid w:val="00D2767C"/>
    <w:rsid w:val="00D30707"/>
    <w:rsid w:val="00D36CED"/>
    <w:rsid w:val="00D36D6C"/>
    <w:rsid w:val="00D41EB8"/>
    <w:rsid w:val="00D530C6"/>
    <w:rsid w:val="00D53228"/>
    <w:rsid w:val="00D616D8"/>
    <w:rsid w:val="00D627A0"/>
    <w:rsid w:val="00D65146"/>
    <w:rsid w:val="00D70CD3"/>
    <w:rsid w:val="00D750A6"/>
    <w:rsid w:val="00D772C0"/>
    <w:rsid w:val="00D772F8"/>
    <w:rsid w:val="00D87F53"/>
    <w:rsid w:val="00D91109"/>
    <w:rsid w:val="00D93AD3"/>
    <w:rsid w:val="00DA0326"/>
    <w:rsid w:val="00DA54A7"/>
    <w:rsid w:val="00DA6921"/>
    <w:rsid w:val="00DB2790"/>
    <w:rsid w:val="00DB7ACA"/>
    <w:rsid w:val="00DC1DC5"/>
    <w:rsid w:val="00DC4AEE"/>
    <w:rsid w:val="00DD24A1"/>
    <w:rsid w:val="00E1406E"/>
    <w:rsid w:val="00E21158"/>
    <w:rsid w:val="00E21FDD"/>
    <w:rsid w:val="00E23758"/>
    <w:rsid w:val="00E43216"/>
    <w:rsid w:val="00E451C5"/>
    <w:rsid w:val="00E57533"/>
    <w:rsid w:val="00E600D7"/>
    <w:rsid w:val="00E60B20"/>
    <w:rsid w:val="00E6270F"/>
    <w:rsid w:val="00E6686E"/>
    <w:rsid w:val="00E67ADC"/>
    <w:rsid w:val="00E73B1D"/>
    <w:rsid w:val="00E74942"/>
    <w:rsid w:val="00E820B3"/>
    <w:rsid w:val="00E8401A"/>
    <w:rsid w:val="00E9505F"/>
    <w:rsid w:val="00EA0453"/>
    <w:rsid w:val="00EA1802"/>
    <w:rsid w:val="00EA50C2"/>
    <w:rsid w:val="00EB0D09"/>
    <w:rsid w:val="00ED1898"/>
    <w:rsid w:val="00ED2C30"/>
    <w:rsid w:val="00ED4250"/>
    <w:rsid w:val="00EE424B"/>
    <w:rsid w:val="00EE6731"/>
    <w:rsid w:val="00F045B9"/>
    <w:rsid w:val="00F1562D"/>
    <w:rsid w:val="00F156C8"/>
    <w:rsid w:val="00F164CE"/>
    <w:rsid w:val="00F1745C"/>
    <w:rsid w:val="00F246DB"/>
    <w:rsid w:val="00F25627"/>
    <w:rsid w:val="00F32FD5"/>
    <w:rsid w:val="00F36180"/>
    <w:rsid w:val="00F365EA"/>
    <w:rsid w:val="00F40D15"/>
    <w:rsid w:val="00F4710E"/>
    <w:rsid w:val="00F47A8A"/>
    <w:rsid w:val="00F47D9D"/>
    <w:rsid w:val="00F52DB4"/>
    <w:rsid w:val="00F552F7"/>
    <w:rsid w:val="00F7004A"/>
    <w:rsid w:val="00F76102"/>
    <w:rsid w:val="00F91279"/>
    <w:rsid w:val="00FA5469"/>
    <w:rsid w:val="00FC09DB"/>
    <w:rsid w:val="00FC2CEB"/>
    <w:rsid w:val="00FC3850"/>
    <w:rsid w:val="00FC4AB8"/>
    <w:rsid w:val="00FD026F"/>
    <w:rsid w:val="00FD05B1"/>
    <w:rsid w:val="00FE4801"/>
    <w:rsid w:val="00FE61B6"/>
    <w:rsid w:val="00FE789F"/>
    <w:rsid w:val="00FE78C6"/>
    <w:rsid w:val="00FF31B3"/>
    <w:rsid w:val="00FF4CD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F83E"/>
  <w15:docId w15:val="{6C4087CB-19DE-4F29-9905-5847C46A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2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4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4432"/>
    <w:rPr>
      <w:rFonts w:ascii="Tahoma" w:hAnsi="Tahoma" w:cs="Tahoma"/>
      <w:sz w:val="16"/>
      <w:szCs w:val="16"/>
    </w:rPr>
  </w:style>
  <w:style w:type="paragraph" w:styleId="Paragraphedeliste">
    <w:name w:val="List Paragraph"/>
    <w:basedOn w:val="Normal"/>
    <w:uiPriority w:val="34"/>
    <w:qFormat/>
    <w:rsid w:val="00187B29"/>
    <w:pPr>
      <w:ind w:left="720"/>
      <w:contextualSpacing/>
    </w:pPr>
  </w:style>
  <w:style w:type="paragraph" w:styleId="En-tte">
    <w:name w:val="header"/>
    <w:basedOn w:val="Normal"/>
    <w:link w:val="En-tteCar"/>
    <w:uiPriority w:val="99"/>
    <w:semiHidden/>
    <w:unhideWhenUsed/>
    <w:rsid w:val="00D2767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767C"/>
  </w:style>
  <w:style w:type="paragraph" w:styleId="Pieddepage">
    <w:name w:val="footer"/>
    <w:basedOn w:val="Normal"/>
    <w:link w:val="PieddepageCar"/>
    <w:uiPriority w:val="99"/>
    <w:unhideWhenUsed/>
    <w:rsid w:val="00D276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67C"/>
  </w:style>
  <w:style w:type="paragraph" w:styleId="Sansinterligne">
    <w:name w:val="No Spacing"/>
    <w:link w:val="SansinterligneCar"/>
    <w:uiPriority w:val="1"/>
    <w:qFormat/>
    <w:rsid w:val="00D2767C"/>
    <w:pPr>
      <w:spacing w:after="0" w:line="240" w:lineRule="auto"/>
    </w:pPr>
    <w:rPr>
      <w:lang w:val="fr-FR" w:eastAsia="en-US"/>
    </w:rPr>
  </w:style>
  <w:style w:type="character" w:customStyle="1" w:styleId="SansinterligneCar">
    <w:name w:val="Sans interligne Car"/>
    <w:basedOn w:val="Policepardfaut"/>
    <w:link w:val="Sansinterligne"/>
    <w:uiPriority w:val="1"/>
    <w:rsid w:val="00D2767C"/>
    <w:rPr>
      <w:lang w:val="fr-FR" w:eastAsia="en-US"/>
    </w:rPr>
  </w:style>
  <w:style w:type="character" w:styleId="Lienhypertexte">
    <w:name w:val="Hyperlink"/>
    <w:basedOn w:val="Policepardfaut"/>
    <w:uiPriority w:val="99"/>
    <w:unhideWhenUsed/>
    <w:rsid w:val="00803D85"/>
    <w:rPr>
      <w:color w:val="0000FF" w:themeColor="hyperlink"/>
      <w:u w:val="single"/>
    </w:rPr>
  </w:style>
  <w:style w:type="character" w:styleId="Lienhypertextesuivivisit">
    <w:name w:val="FollowedHyperlink"/>
    <w:basedOn w:val="Policepardfaut"/>
    <w:uiPriority w:val="99"/>
    <w:semiHidden/>
    <w:unhideWhenUsed/>
    <w:rsid w:val="00AE6D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376">
      <w:bodyDiv w:val="1"/>
      <w:marLeft w:val="0"/>
      <w:marRight w:val="0"/>
      <w:marTop w:val="0"/>
      <w:marBottom w:val="0"/>
      <w:divBdr>
        <w:top w:val="none" w:sz="0" w:space="0" w:color="auto"/>
        <w:left w:val="none" w:sz="0" w:space="0" w:color="auto"/>
        <w:bottom w:val="none" w:sz="0" w:space="0" w:color="auto"/>
        <w:right w:val="none" w:sz="0" w:space="0" w:color="auto"/>
      </w:divBdr>
      <w:divsChild>
        <w:div w:id="536967417">
          <w:marLeft w:val="0"/>
          <w:marRight w:val="0"/>
          <w:marTop w:val="0"/>
          <w:marBottom w:val="0"/>
          <w:divBdr>
            <w:top w:val="none" w:sz="0" w:space="0" w:color="auto"/>
            <w:left w:val="none" w:sz="0" w:space="0" w:color="auto"/>
            <w:bottom w:val="none" w:sz="0" w:space="0" w:color="auto"/>
            <w:right w:val="none" w:sz="0" w:space="0" w:color="auto"/>
          </w:divBdr>
        </w:div>
        <w:div w:id="142310584">
          <w:marLeft w:val="0"/>
          <w:marRight w:val="0"/>
          <w:marTop w:val="0"/>
          <w:marBottom w:val="0"/>
          <w:divBdr>
            <w:top w:val="none" w:sz="0" w:space="0" w:color="auto"/>
            <w:left w:val="none" w:sz="0" w:space="0" w:color="auto"/>
            <w:bottom w:val="none" w:sz="0" w:space="0" w:color="auto"/>
            <w:right w:val="none" w:sz="0" w:space="0" w:color="auto"/>
          </w:divBdr>
        </w:div>
        <w:div w:id="1245995671">
          <w:marLeft w:val="0"/>
          <w:marRight w:val="0"/>
          <w:marTop w:val="0"/>
          <w:marBottom w:val="0"/>
          <w:divBdr>
            <w:top w:val="none" w:sz="0" w:space="0" w:color="auto"/>
            <w:left w:val="none" w:sz="0" w:space="0" w:color="auto"/>
            <w:bottom w:val="none" w:sz="0" w:space="0" w:color="auto"/>
            <w:right w:val="none" w:sz="0" w:space="0" w:color="auto"/>
          </w:divBdr>
        </w:div>
        <w:div w:id="1579554434">
          <w:marLeft w:val="0"/>
          <w:marRight w:val="0"/>
          <w:marTop w:val="0"/>
          <w:marBottom w:val="0"/>
          <w:divBdr>
            <w:top w:val="none" w:sz="0" w:space="0" w:color="auto"/>
            <w:left w:val="none" w:sz="0" w:space="0" w:color="auto"/>
            <w:bottom w:val="none" w:sz="0" w:space="0" w:color="auto"/>
            <w:right w:val="none" w:sz="0" w:space="0" w:color="auto"/>
          </w:divBdr>
        </w:div>
        <w:div w:id="2026639251">
          <w:marLeft w:val="0"/>
          <w:marRight w:val="0"/>
          <w:marTop w:val="0"/>
          <w:marBottom w:val="0"/>
          <w:divBdr>
            <w:top w:val="none" w:sz="0" w:space="0" w:color="auto"/>
            <w:left w:val="none" w:sz="0" w:space="0" w:color="auto"/>
            <w:bottom w:val="none" w:sz="0" w:space="0" w:color="auto"/>
            <w:right w:val="none" w:sz="0" w:space="0" w:color="auto"/>
          </w:divBdr>
        </w:div>
        <w:div w:id="49111603">
          <w:marLeft w:val="0"/>
          <w:marRight w:val="0"/>
          <w:marTop w:val="0"/>
          <w:marBottom w:val="0"/>
          <w:divBdr>
            <w:top w:val="none" w:sz="0" w:space="0" w:color="auto"/>
            <w:left w:val="none" w:sz="0" w:space="0" w:color="auto"/>
            <w:bottom w:val="none" w:sz="0" w:space="0" w:color="auto"/>
            <w:right w:val="none" w:sz="0" w:space="0" w:color="auto"/>
          </w:divBdr>
        </w:div>
        <w:div w:id="1568108596">
          <w:marLeft w:val="0"/>
          <w:marRight w:val="0"/>
          <w:marTop w:val="0"/>
          <w:marBottom w:val="0"/>
          <w:divBdr>
            <w:top w:val="none" w:sz="0" w:space="0" w:color="auto"/>
            <w:left w:val="none" w:sz="0" w:space="0" w:color="auto"/>
            <w:bottom w:val="none" w:sz="0" w:space="0" w:color="auto"/>
            <w:right w:val="none" w:sz="0" w:space="0" w:color="auto"/>
          </w:divBdr>
        </w:div>
        <w:div w:id="443036380">
          <w:marLeft w:val="0"/>
          <w:marRight w:val="0"/>
          <w:marTop w:val="0"/>
          <w:marBottom w:val="0"/>
          <w:divBdr>
            <w:top w:val="none" w:sz="0" w:space="0" w:color="auto"/>
            <w:left w:val="none" w:sz="0" w:space="0" w:color="auto"/>
            <w:bottom w:val="none" w:sz="0" w:space="0" w:color="auto"/>
            <w:right w:val="none" w:sz="0" w:space="0" w:color="auto"/>
          </w:divBdr>
        </w:div>
        <w:div w:id="1154613483">
          <w:marLeft w:val="0"/>
          <w:marRight w:val="0"/>
          <w:marTop w:val="0"/>
          <w:marBottom w:val="0"/>
          <w:divBdr>
            <w:top w:val="none" w:sz="0" w:space="0" w:color="auto"/>
            <w:left w:val="none" w:sz="0" w:space="0" w:color="auto"/>
            <w:bottom w:val="none" w:sz="0" w:space="0" w:color="auto"/>
            <w:right w:val="none" w:sz="0" w:space="0" w:color="auto"/>
          </w:divBdr>
        </w:div>
        <w:div w:id="818303501">
          <w:marLeft w:val="0"/>
          <w:marRight w:val="0"/>
          <w:marTop w:val="0"/>
          <w:marBottom w:val="0"/>
          <w:divBdr>
            <w:top w:val="none" w:sz="0" w:space="0" w:color="auto"/>
            <w:left w:val="none" w:sz="0" w:space="0" w:color="auto"/>
            <w:bottom w:val="none" w:sz="0" w:space="0" w:color="auto"/>
            <w:right w:val="none" w:sz="0" w:space="0" w:color="auto"/>
          </w:divBdr>
        </w:div>
        <w:div w:id="1790198498">
          <w:marLeft w:val="0"/>
          <w:marRight w:val="0"/>
          <w:marTop w:val="0"/>
          <w:marBottom w:val="0"/>
          <w:divBdr>
            <w:top w:val="none" w:sz="0" w:space="0" w:color="auto"/>
            <w:left w:val="none" w:sz="0" w:space="0" w:color="auto"/>
            <w:bottom w:val="none" w:sz="0" w:space="0" w:color="auto"/>
            <w:right w:val="none" w:sz="0" w:space="0" w:color="auto"/>
          </w:divBdr>
        </w:div>
        <w:div w:id="1853060385">
          <w:marLeft w:val="0"/>
          <w:marRight w:val="0"/>
          <w:marTop w:val="0"/>
          <w:marBottom w:val="0"/>
          <w:divBdr>
            <w:top w:val="none" w:sz="0" w:space="0" w:color="auto"/>
            <w:left w:val="none" w:sz="0" w:space="0" w:color="auto"/>
            <w:bottom w:val="none" w:sz="0" w:space="0" w:color="auto"/>
            <w:right w:val="none" w:sz="0" w:space="0" w:color="auto"/>
          </w:divBdr>
        </w:div>
        <w:div w:id="813446892">
          <w:marLeft w:val="0"/>
          <w:marRight w:val="0"/>
          <w:marTop w:val="0"/>
          <w:marBottom w:val="0"/>
          <w:divBdr>
            <w:top w:val="none" w:sz="0" w:space="0" w:color="auto"/>
            <w:left w:val="none" w:sz="0" w:space="0" w:color="auto"/>
            <w:bottom w:val="none" w:sz="0" w:space="0" w:color="auto"/>
            <w:right w:val="none" w:sz="0" w:space="0" w:color="auto"/>
          </w:divBdr>
        </w:div>
        <w:div w:id="549272258">
          <w:marLeft w:val="0"/>
          <w:marRight w:val="0"/>
          <w:marTop w:val="0"/>
          <w:marBottom w:val="0"/>
          <w:divBdr>
            <w:top w:val="none" w:sz="0" w:space="0" w:color="auto"/>
            <w:left w:val="none" w:sz="0" w:space="0" w:color="auto"/>
            <w:bottom w:val="none" w:sz="0" w:space="0" w:color="auto"/>
            <w:right w:val="none" w:sz="0" w:space="0" w:color="auto"/>
          </w:divBdr>
        </w:div>
        <w:div w:id="1307130286">
          <w:marLeft w:val="0"/>
          <w:marRight w:val="0"/>
          <w:marTop w:val="0"/>
          <w:marBottom w:val="0"/>
          <w:divBdr>
            <w:top w:val="none" w:sz="0" w:space="0" w:color="auto"/>
            <w:left w:val="none" w:sz="0" w:space="0" w:color="auto"/>
            <w:bottom w:val="none" w:sz="0" w:space="0" w:color="auto"/>
            <w:right w:val="none" w:sz="0" w:space="0" w:color="auto"/>
          </w:divBdr>
        </w:div>
        <w:div w:id="1806462659">
          <w:marLeft w:val="0"/>
          <w:marRight w:val="0"/>
          <w:marTop w:val="0"/>
          <w:marBottom w:val="0"/>
          <w:divBdr>
            <w:top w:val="none" w:sz="0" w:space="0" w:color="auto"/>
            <w:left w:val="none" w:sz="0" w:space="0" w:color="auto"/>
            <w:bottom w:val="none" w:sz="0" w:space="0" w:color="auto"/>
            <w:right w:val="none" w:sz="0" w:space="0" w:color="auto"/>
          </w:divBdr>
        </w:div>
        <w:div w:id="1619412494">
          <w:marLeft w:val="0"/>
          <w:marRight w:val="0"/>
          <w:marTop w:val="0"/>
          <w:marBottom w:val="0"/>
          <w:divBdr>
            <w:top w:val="none" w:sz="0" w:space="0" w:color="auto"/>
            <w:left w:val="none" w:sz="0" w:space="0" w:color="auto"/>
            <w:bottom w:val="none" w:sz="0" w:space="0" w:color="auto"/>
            <w:right w:val="none" w:sz="0" w:space="0" w:color="auto"/>
          </w:divBdr>
        </w:div>
        <w:div w:id="895892309">
          <w:marLeft w:val="0"/>
          <w:marRight w:val="0"/>
          <w:marTop w:val="0"/>
          <w:marBottom w:val="0"/>
          <w:divBdr>
            <w:top w:val="none" w:sz="0" w:space="0" w:color="auto"/>
            <w:left w:val="none" w:sz="0" w:space="0" w:color="auto"/>
            <w:bottom w:val="none" w:sz="0" w:space="0" w:color="auto"/>
            <w:right w:val="none" w:sz="0" w:space="0" w:color="auto"/>
          </w:divBdr>
        </w:div>
        <w:div w:id="935753463">
          <w:marLeft w:val="0"/>
          <w:marRight w:val="0"/>
          <w:marTop w:val="0"/>
          <w:marBottom w:val="0"/>
          <w:divBdr>
            <w:top w:val="none" w:sz="0" w:space="0" w:color="auto"/>
            <w:left w:val="none" w:sz="0" w:space="0" w:color="auto"/>
            <w:bottom w:val="none" w:sz="0" w:space="0" w:color="auto"/>
            <w:right w:val="none" w:sz="0" w:space="0" w:color="auto"/>
          </w:divBdr>
        </w:div>
        <w:div w:id="406655770">
          <w:marLeft w:val="0"/>
          <w:marRight w:val="0"/>
          <w:marTop w:val="0"/>
          <w:marBottom w:val="0"/>
          <w:divBdr>
            <w:top w:val="none" w:sz="0" w:space="0" w:color="auto"/>
            <w:left w:val="none" w:sz="0" w:space="0" w:color="auto"/>
            <w:bottom w:val="none" w:sz="0" w:space="0" w:color="auto"/>
            <w:right w:val="none" w:sz="0" w:space="0" w:color="auto"/>
          </w:divBdr>
        </w:div>
        <w:div w:id="1550992117">
          <w:marLeft w:val="0"/>
          <w:marRight w:val="0"/>
          <w:marTop w:val="0"/>
          <w:marBottom w:val="0"/>
          <w:divBdr>
            <w:top w:val="none" w:sz="0" w:space="0" w:color="auto"/>
            <w:left w:val="none" w:sz="0" w:space="0" w:color="auto"/>
            <w:bottom w:val="none" w:sz="0" w:space="0" w:color="auto"/>
            <w:right w:val="none" w:sz="0" w:space="0" w:color="auto"/>
          </w:divBdr>
        </w:div>
        <w:div w:id="1177384002">
          <w:marLeft w:val="0"/>
          <w:marRight w:val="0"/>
          <w:marTop w:val="0"/>
          <w:marBottom w:val="0"/>
          <w:divBdr>
            <w:top w:val="none" w:sz="0" w:space="0" w:color="auto"/>
            <w:left w:val="none" w:sz="0" w:space="0" w:color="auto"/>
            <w:bottom w:val="none" w:sz="0" w:space="0" w:color="auto"/>
            <w:right w:val="none" w:sz="0" w:space="0" w:color="auto"/>
          </w:divBdr>
        </w:div>
        <w:div w:id="647175048">
          <w:marLeft w:val="0"/>
          <w:marRight w:val="0"/>
          <w:marTop w:val="0"/>
          <w:marBottom w:val="0"/>
          <w:divBdr>
            <w:top w:val="none" w:sz="0" w:space="0" w:color="auto"/>
            <w:left w:val="none" w:sz="0" w:space="0" w:color="auto"/>
            <w:bottom w:val="none" w:sz="0" w:space="0" w:color="auto"/>
            <w:right w:val="none" w:sz="0" w:space="0" w:color="auto"/>
          </w:divBdr>
        </w:div>
        <w:div w:id="1328090277">
          <w:marLeft w:val="0"/>
          <w:marRight w:val="0"/>
          <w:marTop w:val="0"/>
          <w:marBottom w:val="0"/>
          <w:divBdr>
            <w:top w:val="none" w:sz="0" w:space="0" w:color="auto"/>
            <w:left w:val="none" w:sz="0" w:space="0" w:color="auto"/>
            <w:bottom w:val="none" w:sz="0" w:space="0" w:color="auto"/>
            <w:right w:val="none" w:sz="0" w:space="0" w:color="auto"/>
          </w:divBdr>
        </w:div>
        <w:div w:id="395977768">
          <w:marLeft w:val="0"/>
          <w:marRight w:val="0"/>
          <w:marTop w:val="0"/>
          <w:marBottom w:val="0"/>
          <w:divBdr>
            <w:top w:val="none" w:sz="0" w:space="0" w:color="auto"/>
            <w:left w:val="none" w:sz="0" w:space="0" w:color="auto"/>
            <w:bottom w:val="none" w:sz="0" w:space="0" w:color="auto"/>
            <w:right w:val="none" w:sz="0" w:space="0" w:color="auto"/>
          </w:divBdr>
        </w:div>
        <w:div w:id="945160694">
          <w:marLeft w:val="0"/>
          <w:marRight w:val="0"/>
          <w:marTop w:val="0"/>
          <w:marBottom w:val="0"/>
          <w:divBdr>
            <w:top w:val="none" w:sz="0" w:space="0" w:color="auto"/>
            <w:left w:val="none" w:sz="0" w:space="0" w:color="auto"/>
            <w:bottom w:val="none" w:sz="0" w:space="0" w:color="auto"/>
            <w:right w:val="none" w:sz="0" w:space="0" w:color="auto"/>
          </w:divBdr>
        </w:div>
        <w:div w:id="1180853322">
          <w:marLeft w:val="0"/>
          <w:marRight w:val="0"/>
          <w:marTop w:val="0"/>
          <w:marBottom w:val="0"/>
          <w:divBdr>
            <w:top w:val="none" w:sz="0" w:space="0" w:color="auto"/>
            <w:left w:val="none" w:sz="0" w:space="0" w:color="auto"/>
            <w:bottom w:val="none" w:sz="0" w:space="0" w:color="auto"/>
            <w:right w:val="none" w:sz="0" w:space="0" w:color="auto"/>
          </w:divBdr>
        </w:div>
        <w:div w:id="344478158">
          <w:marLeft w:val="0"/>
          <w:marRight w:val="0"/>
          <w:marTop w:val="0"/>
          <w:marBottom w:val="0"/>
          <w:divBdr>
            <w:top w:val="none" w:sz="0" w:space="0" w:color="auto"/>
            <w:left w:val="none" w:sz="0" w:space="0" w:color="auto"/>
            <w:bottom w:val="none" w:sz="0" w:space="0" w:color="auto"/>
            <w:right w:val="none" w:sz="0" w:space="0" w:color="auto"/>
          </w:divBdr>
        </w:div>
        <w:div w:id="2072196374">
          <w:marLeft w:val="0"/>
          <w:marRight w:val="0"/>
          <w:marTop w:val="0"/>
          <w:marBottom w:val="0"/>
          <w:divBdr>
            <w:top w:val="none" w:sz="0" w:space="0" w:color="auto"/>
            <w:left w:val="none" w:sz="0" w:space="0" w:color="auto"/>
            <w:bottom w:val="none" w:sz="0" w:space="0" w:color="auto"/>
            <w:right w:val="none" w:sz="0" w:space="0" w:color="auto"/>
          </w:divBdr>
        </w:div>
        <w:div w:id="384330390">
          <w:marLeft w:val="0"/>
          <w:marRight w:val="0"/>
          <w:marTop w:val="0"/>
          <w:marBottom w:val="0"/>
          <w:divBdr>
            <w:top w:val="none" w:sz="0" w:space="0" w:color="auto"/>
            <w:left w:val="none" w:sz="0" w:space="0" w:color="auto"/>
            <w:bottom w:val="none" w:sz="0" w:space="0" w:color="auto"/>
            <w:right w:val="none" w:sz="0" w:space="0" w:color="auto"/>
          </w:divBdr>
        </w:div>
        <w:div w:id="367922481">
          <w:marLeft w:val="0"/>
          <w:marRight w:val="0"/>
          <w:marTop w:val="0"/>
          <w:marBottom w:val="0"/>
          <w:divBdr>
            <w:top w:val="none" w:sz="0" w:space="0" w:color="auto"/>
            <w:left w:val="none" w:sz="0" w:space="0" w:color="auto"/>
            <w:bottom w:val="none" w:sz="0" w:space="0" w:color="auto"/>
            <w:right w:val="none" w:sz="0" w:space="0" w:color="auto"/>
          </w:divBdr>
        </w:div>
        <w:div w:id="387345630">
          <w:marLeft w:val="0"/>
          <w:marRight w:val="0"/>
          <w:marTop w:val="0"/>
          <w:marBottom w:val="0"/>
          <w:divBdr>
            <w:top w:val="none" w:sz="0" w:space="0" w:color="auto"/>
            <w:left w:val="none" w:sz="0" w:space="0" w:color="auto"/>
            <w:bottom w:val="none" w:sz="0" w:space="0" w:color="auto"/>
            <w:right w:val="none" w:sz="0" w:space="0" w:color="auto"/>
          </w:divBdr>
        </w:div>
        <w:div w:id="836188489">
          <w:marLeft w:val="0"/>
          <w:marRight w:val="0"/>
          <w:marTop w:val="0"/>
          <w:marBottom w:val="0"/>
          <w:divBdr>
            <w:top w:val="none" w:sz="0" w:space="0" w:color="auto"/>
            <w:left w:val="none" w:sz="0" w:space="0" w:color="auto"/>
            <w:bottom w:val="none" w:sz="0" w:space="0" w:color="auto"/>
            <w:right w:val="none" w:sz="0" w:space="0" w:color="auto"/>
          </w:divBdr>
        </w:div>
        <w:div w:id="948858923">
          <w:marLeft w:val="0"/>
          <w:marRight w:val="0"/>
          <w:marTop w:val="0"/>
          <w:marBottom w:val="0"/>
          <w:divBdr>
            <w:top w:val="none" w:sz="0" w:space="0" w:color="auto"/>
            <w:left w:val="none" w:sz="0" w:space="0" w:color="auto"/>
            <w:bottom w:val="none" w:sz="0" w:space="0" w:color="auto"/>
            <w:right w:val="none" w:sz="0" w:space="0" w:color="auto"/>
          </w:divBdr>
        </w:div>
        <w:div w:id="1224953181">
          <w:marLeft w:val="0"/>
          <w:marRight w:val="0"/>
          <w:marTop w:val="0"/>
          <w:marBottom w:val="0"/>
          <w:divBdr>
            <w:top w:val="none" w:sz="0" w:space="0" w:color="auto"/>
            <w:left w:val="none" w:sz="0" w:space="0" w:color="auto"/>
            <w:bottom w:val="none" w:sz="0" w:space="0" w:color="auto"/>
            <w:right w:val="none" w:sz="0" w:space="0" w:color="auto"/>
          </w:divBdr>
        </w:div>
        <w:div w:id="2018575205">
          <w:marLeft w:val="0"/>
          <w:marRight w:val="0"/>
          <w:marTop w:val="0"/>
          <w:marBottom w:val="0"/>
          <w:divBdr>
            <w:top w:val="none" w:sz="0" w:space="0" w:color="auto"/>
            <w:left w:val="none" w:sz="0" w:space="0" w:color="auto"/>
            <w:bottom w:val="none" w:sz="0" w:space="0" w:color="auto"/>
            <w:right w:val="none" w:sz="0" w:space="0" w:color="auto"/>
          </w:divBdr>
        </w:div>
        <w:div w:id="892229212">
          <w:marLeft w:val="0"/>
          <w:marRight w:val="0"/>
          <w:marTop w:val="0"/>
          <w:marBottom w:val="0"/>
          <w:divBdr>
            <w:top w:val="none" w:sz="0" w:space="0" w:color="auto"/>
            <w:left w:val="none" w:sz="0" w:space="0" w:color="auto"/>
            <w:bottom w:val="none" w:sz="0" w:space="0" w:color="auto"/>
            <w:right w:val="none" w:sz="0" w:space="0" w:color="auto"/>
          </w:divBdr>
        </w:div>
        <w:div w:id="535430429">
          <w:marLeft w:val="0"/>
          <w:marRight w:val="0"/>
          <w:marTop w:val="0"/>
          <w:marBottom w:val="0"/>
          <w:divBdr>
            <w:top w:val="none" w:sz="0" w:space="0" w:color="auto"/>
            <w:left w:val="none" w:sz="0" w:space="0" w:color="auto"/>
            <w:bottom w:val="none" w:sz="0" w:space="0" w:color="auto"/>
            <w:right w:val="none" w:sz="0" w:space="0" w:color="auto"/>
          </w:divBdr>
        </w:div>
        <w:div w:id="602108641">
          <w:marLeft w:val="0"/>
          <w:marRight w:val="0"/>
          <w:marTop w:val="0"/>
          <w:marBottom w:val="0"/>
          <w:divBdr>
            <w:top w:val="none" w:sz="0" w:space="0" w:color="auto"/>
            <w:left w:val="none" w:sz="0" w:space="0" w:color="auto"/>
            <w:bottom w:val="none" w:sz="0" w:space="0" w:color="auto"/>
            <w:right w:val="none" w:sz="0" w:space="0" w:color="auto"/>
          </w:divBdr>
        </w:div>
        <w:div w:id="1273125124">
          <w:marLeft w:val="0"/>
          <w:marRight w:val="0"/>
          <w:marTop w:val="0"/>
          <w:marBottom w:val="0"/>
          <w:divBdr>
            <w:top w:val="none" w:sz="0" w:space="0" w:color="auto"/>
            <w:left w:val="none" w:sz="0" w:space="0" w:color="auto"/>
            <w:bottom w:val="none" w:sz="0" w:space="0" w:color="auto"/>
            <w:right w:val="none" w:sz="0" w:space="0" w:color="auto"/>
          </w:divBdr>
        </w:div>
        <w:div w:id="409549584">
          <w:marLeft w:val="0"/>
          <w:marRight w:val="0"/>
          <w:marTop w:val="0"/>
          <w:marBottom w:val="0"/>
          <w:divBdr>
            <w:top w:val="none" w:sz="0" w:space="0" w:color="auto"/>
            <w:left w:val="none" w:sz="0" w:space="0" w:color="auto"/>
            <w:bottom w:val="none" w:sz="0" w:space="0" w:color="auto"/>
            <w:right w:val="none" w:sz="0" w:space="0" w:color="auto"/>
          </w:divBdr>
        </w:div>
        <w:div w:id="1790514737">
          <w:marLeft w:val="0"/>
          <w:marRight w:val="0"/>
          <w:marTop w:val="0"/>
          <w:marBottom w:val="0"/>
          <w:divBdr>
            <w:top w:val="none" w:sz="0" w:space="0" w:color="auto"/>
            <w:left w:val="none" w:sz="0" w:space="0" w:color="auto"/>
            <w:bottom w:val="none" w:sz="0" w:space="0" w:color="auto"/>
            <w:right w:val="none" w:sz="0" w:space="0" w:color="auto"/>
          </w:divBdr>
        </w:div>
        <w:div w:id="1585189496">
          <w:marLeft w:val="0"/>
          <w:marRight w:val="0"/>
          <w:marTop w:val="0"/>
          <w:marBottom w:val="0"/>
          <w:divBdr>
            <w:top w:val="none" w:sz="0" w:space="0" w:color="auto"/>
            <w:left w:val="none" w:sz="0" w:space="0" w:color="auto"/>
            <w:bottom w:val="none" w:sz="0" w:space="0" w:color="auto"/>
            <w:right w:val="none" w:sz="0" w:space="0" w:color="auto"/>
          </w:divBdr>
        </w:div>
        <w:div w:id="323582588">
          <w:marLeft w:val="0"/>
          <w:marRight w:val="0"/>
          <w:marTop w:val="0"/>
          <w:marBottom w:val="0"/>
          <w:divBdr>
            <w:top w:val="none" w:sz="0" w:space="0" w:color="auto"/>
            <w:left w:val="none" w:sz="0" w:space="0" w:color="auto"/>
            <w:bottom w:val="none" w:sz="0" w:space="0" w:color="auto"/>
            <w:right w:val="none" w:sz="0" w:space="0" w:color="auto"/>
          </w:divBdr>
        </w:div>
      </w:divsChild>
    </w:div>
    <w:div w:id="892035738">
      <w:bodyDiv w:val="1"/>
      <w:marLeft w:val="0"/>
      <w:marRight w:val="0"/>
      <w:marTop w:val="0"/>
      <w:marBottom w:val="0"/>
      <w:divBdr>
        <w:top w:val="none" w:sz="0" w:space="0" w:color="auto"/>
        <w:left w:val="none" w:sz="0" w:space="0" w:color="auto"/>
        <w:bottom w:val="none" w:sz="0" w:space="0" w:color="auto"/>
        <w:right w:val="none" w:sz="0" w:space="0" w:color="auto"/>
      </w:divBdr>
    </w:div>
    <w:div w:id="1057048271">
      <w:bodyDiv w:val="1"/>
      <w:marLeft w:val="0"/>
      <w:marRight w:val="0"/>
      <w:marTop w:val="0"/>
      <w:marBottom w:val="0"/>
      <w:divBdr>
        <w:top w:val="none" w:sz="0" w:space="0" w:color="auto"/>
        <w:left w:val="none" w:sz="0" w:space="0" w:color="auto"/>
        <w:bottom w:val="none" w:sz="0" w:space="0" w:color="auto"/>
        <w:right w:val="none" w:sz="0" w:space="0" w:color="auto"/>
      </w:divBdr>
      <w:divsChild>
        <w:div w:id="1473717019">
          <w:marLeft w:val="0"/>
          <w:marRight w:val="0"/>
          <w:marTop w:val="0"/>
          <w:marBottom w:val="0"/>
          <w:divBdr>
            <w:top w:val="none" w:sz="0" w:space="0" w:color="auto"/>
            <w:left w:val="none" w:sz="0" w:space="0" w:color="auto"/>
            <w:bottom w:val="none" w:sz="0" w:space="0" w:color="auto"/>
            <w:right w:val="none" w:sz="0" w:space="0" w:color="auto"/>
          </w:divBdr>
        </w:div>
        <w:div w:id="1378385007">
          <w:marLeft w:val="0"/>
          <w:marRight w:val="0"/>
          <w:marTop w:val="0"/>
          <w:marBottom w:val="0"/>
          <w:divBdr>
            <w:top w:val="none" w:sz="0" w:space="0" w:color="auto"/>
            <w:left w:val="none" w:sz="0" w:space="0" w:color="auto"/>
            <w:bottom w:val="none" w:sz="0" w:space="0" w:color="auto"/>
            <w:right w:val="none" w:sz="0" w:space="0" w:color="auto"/>
          </w:divBdr>
        </w:div>
        <w:div w:id="1280408078">
          <w:marLeft w:val="0"/>
          <w:marRight w:val="0"/>
          <w:marTop w:val="0"/>
          <w:marBottom w:val="0"/>
          <w:divBdr>
            <w:top w:val="none" w:sz="0" w:space="0" w:color="auto"/>
            <w:left w:val="none" w:sz="0" w:space="0" w:color="auto"/>
            <w:bottom w:val="none" w:sz="0" w:space="0" w:color="auto"/>
            <w:right w:val="none" w:sz="0" w:space="0" w:color="auto"/>
          </w:divBdr>
        </w:div>
        <w:div w:id="597105863">
          <w:marLeft w:val="0"/>
          <w:marRight w:val="0"/>
          <w:marTop w:val="0"/>
          <w:marBottom w:val="0"/>
          <w:divBdr>
            <w:top w:val="none" w:sz="0" w:space="0" w:color="auto"/>
            <w:left w:val="none" w:sz="0" w:space="0" w:color="auto"/>
            <w:bottom w:val="none" w:sz="0" w:space="0" w:color="auto"/>
            <w:right w:val="none" w:sz="0" w:space="0" w:color="auto"/>
          </w:divBdr>
        </w:div>
        <w:div w:id="489103997">
          <w:marLeft w:val="0"/>
          <w:marRight w:val="0"/>
          <w:marTop w:val="0"/>
          <w:marBottom w:val="0"/>
          <w:divBdr>
            <w:top w:val="none" w:sz="0" w:space="0" w:color="auto"/>
            <w:left w:val="none" w:sz="0" w:space="0" w:color="auto"/>
            <w:bottom w:val="none" w:sz="0" w:space="0" w:color="auto"/>
            <w:right w:val="none" w:sz="0" w:space="0" w:color="auto"/>
          </w:divBdr>
        </w:div>
        <w:div w:id="922837626">
          <w:marLeft w:val="0"/>
          <w:marRight w:val="0"/>
          <w:marTop w:val="0"/>
          <w:marBottom w:val="0"/>
          <w:divBdr>
            <w:top w:val="none" w:sz="0" w:space="0" w:color="auto"/>
            <w:left w:val="none" w:sz="0" w:space="0" w:color="auto"/>
            <w:bottom w:val="none" w:sz="0" w:space="0" w:color="auto"/>
            <w:right w:val="none" w:sz="0" w:space="0" w:color="auto"/>
          </w:divBdr>
        </w:div>
        <w:div w:id="427770303">
          <w:marLeft w:val="0"/>
          <w:marRight w:val="0"/>
          <w:marTop w:val="0"/>
          <w:marBottom w:val="0"/>
          <w:divBdr>
            <w:top w:val="none" w:sz="0" w:space="0" w:color="auto"/>
            <w:left w:val="none" w:sz="0" w:space="0" w:color="auto"/>
            <w:bottom w:val="none" w:sz="0" w:space="0" w:color="auto"/>
            <w:right w:val="none" w:sz="0" w:space="0" w:color="auto"/>
          </w:divBdr>
        </w:div>
        <w:div w:id="1236210190">
          <w:marLeft w:val="0"/>
          <w:marRight w:val="0"/>
          <w:marTop w:val="0"/>
          <w:marBottom w:val="0"/>
          <w:divBdr>
            <w:top w:val="none" w:sz="0" w:space="0" w:color="auto"/>
            <w:left w:val="none" w:sz="0" w:space="0" w:color="auto"/>
            <w:bottom w:val="none" w:sz="0" w:space="0" w:color="auto"/>
            <w:right w:val="none" w:sz="0" w:space="0" w:color="auto"/>
          </w:divBdr>
        </w:div>
        <w:div w:id="835611371">
          <w:marLeft w:val="0"/>
          <w:marRight w:val="0"/>
          <w:marTop w:val="0"/>
          <w:marBottom w:val="0"/>
          <w:divBdr>
            <w:top w:val="none" w:sz="0" w:space="0" w:color="auto"/>
            <w:left w:val="none" w:sz="0" w:space="0" w:color="auto"/>
            <w:bottom w:val="none" w:sz="0" w:space="0" w:color="auto"/>
            <w:right w:val="none" w:sz="0" w:space="0" w:color="auto"/>
          </w:divBdr>
        </w:div>
        <w:div w:id="1470395712">
          <w:marLeft w:val="0"/>
          <w:marRight w:val="0"/>
          <w:marTop w:val="0"/>
          <w:marBottom w:val="0"/>
          <w:divBdr>
            <w:top w:val="none" w:sz="0" w:space="0" w:color="auto"/>
            <w:left w:val="none" w:sz="0" w:space="0" w:color="auto"/>
            <w:bottom w:val="none" w:sz="0" w:space="0" w:color="auto"/>
            <w:right w:val="none" w:sz="0" w:space="0" w:color="auto"/>
          </w:divBdr>
        </w:div>
      </w:divsChild>
    </w:div>
    <w:div w:id="1667900472">
      <w:bodyDiv w:val="1"/>
      <w:marLeft w:val="0"/>
      <w:marRight w:val="0"/>
      <w:marTop w:val="0"/>
      <w:marBottom w:val="0"/>
      <w:divBdr>
        <w:top w:val="none" w:sz="0" w:space="0" w:color="auto"/>
        <w:left w:val="none" w:sz="0" w:space="0" w:color="auto"/>
        <w:bottom w:val="none" w:sz="0" w:space="0" w:color="auto"/>
        <w:right w:val="none" w:sz="0" w:space="0" w:color="auto"/>
      </w:divBdr>
      <w:divsChild>
        <w:div w:id="475149449">
          <w:marLeft w:val="567"/>
          <w:marRight w:val="0"/>
          <w:marTop w:val="120"/>
          <w:marBottom w:val="120"/>
          <w:divBdr>
            <w:top w:val="none" w:sz="0" w:space="0" w:color="auto"/>
            <w:left w:val="none" w:sz="0" w:space="0" w:color="auto"/>
            <w:bottom w:val="none" w:sz="0" w:space="0" w:color="auto"/>
            <w:right w:val="none" w:sz="0" w:space="0" w:color="auto"/>
          </w:divBdr>
        </w:div>
        <w:div w:id="340396187">
          <w:marLeft w:val="567"/>
          <w:marRight w:val="0"/>
          <w:marTop w:val="0"/>
          <w:marBottom w:val="0"/>
          <w:divBdr>
            <w:top w:val="none" w:sz="0" w:space="0" w:color="auto"/>
            <w:left w:val="none" w:sz="0" w:space="0" w:color="auto"/>
            <w:bottom w:val="none" w:sz="0" w:space="0" w:color="auto"/>
            <w:right w:val="none" w:sz="0" w:space="0" w:color="auto"/>
          </w:divBdr>
        </w:div>
        <w:div w:id="573128330">
          <w:marLeft w:val="567"/>
          <w:marRight w:val="0"/>
          <w:marTop w:val="0"/>
          <w:marBottom w:val="0"/>
          <w:divBdr>
            <w:top w:val="none" w:sz="0" w:space="0" w:color="auto"/>
            <w:left w:val="none" w:sz="0" w:space="0" w:color="auto"/>
            <w:bottom w:val="none" w:sz="0" w:space="0" w:color="auto"/>
            <w:right w:val="none" w:sz="0" w:space="0" w:color="auto"/>
          </w:divBdr>
        </w:div>
        <w:div w:id="1052927850">
          <w:marLeft w:val="851"/>
          <w:marRight w:val="0"/>
          <w:marTop w:val="0"/>
          <w:marBottom w:val="0"/>
          <w:divBdr>
            <w:top w:val="none" w:sz="0" w:space="0" w:color="auto"/>
            <w:left w:val="none" w:sz="0" w:space="0" w:color="auto"/>
            <w:bottom w:val="none" w:sz="0" w:space="0" w:color="auto"/>
            <w:right w:val="none" w:sz="0" w:space="0" w:color="auto"/>
          </w:divBdr>
        </w:div>
        <w:div w:id="1972129982">
          <w:marLeft w:val="851"/>
          <w:marRight w:val="0"/>
          <w:marTop w:val="0"/>
          <w:marBottom w:val="0"/>
          <w:divBdr>
            <w:top w:val="none" w:sz="0" w:space="0" w:color="auto"/>
            <w:left w:val="none" w:sz="0" w:space="0" w:color="auto"/>
            <w:bottom w:val="none" w:sz="0" w:space="0" w:color="auto"/>
            <w:right w:val="none" w:sz="0" w:space="0" w:color="auto"/>
          </w:divBdr>
        </w:div>
        <w:div w:id="654454627">
          <w:marLeft w:val="851"/>
          <w:marRight w:val="0"/>
          <w:marTop w:val="0"/>
          <w:marBottom w:val="0"/>
          <w:divBdr>
            <w:top w:val="none" w:sz="0" w:space="0" w:color="auto"/>
            <w:left w:val="none" w:sz="0" w:space="0" w:color="auto"/>
            <w:bottom w:val="none" w:sz="0" w:space="0" w:color="auto"/>
            <w:right w:val="none" w:sz="0" w:space="0" w:color="auto"/>
          </w:divBdr>
        </w:div>
        <w:div w:id="1959483928">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a.be/elections/wp-content/uploads/sites/5/2023/10/251023_Avis-03_Reglement-relatif-aux-programmes-sur-les-services-de-medias-audiovisuels-en-periode-electora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aurelien.laurent@antennecent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3089</Words>
  <Characters>16994</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Bellefontaine</dc:creator>
  <cp:lastModifiedBy>Michael</cp:lastModifiedBy>
  <cp:revision>5</cp:revision>
  <cp:lastPrinted>2019-03-21T07:31:00Z</cp:lastPrinted>
  <dcterms:created xsi:type="dcterms:W3CDTF">2024-01-24T08:23:00Z</dcterms:created>
  <dcterms:modified xsi:type="dcterms:W3CDTF">2024-02-02T09:34:00Z</dcterms:modified>
</cp:coreProperties>
</file>